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2308C9">
        <w:rPr>
          <w:rFonts w:ascii="Cambria" w:eastAsia="Cambria" w:hAnsi="Cambria" w:cs="Cambria"/>
          <w:b/>
          <w:sz w:val="28"/>
        </w:rPr>
        <w:t>1</w:t>
      </w:r>
      <w:r w:rsidR="00D1090E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</w:t>
      </w:r>
      <w:r w:rsidR="002308C9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2308C9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2308C9" w:rsidRPr="003E5EC7" w:rsidRDefault="002308C9" w:rsidP="002308C9">
      <w:pPr>
        <w:spacing w:after="0" w:line="240" w:lineRule="auto"/>
        <w:jc w:val="both"/>
        <w:rPr>
          <w:b/>
          <w:sz w:val="24"/>
          <w:szCs w:val="24"/>
        </w:rPr>
      </w:pPr>
      <w:r w:rsidRPr="003E5EC7">
        <w:rPr>
          <w:b/>
          <w:sz w:val="24"/>
          <w:szCs w:val="24"/>
        </w:rPr>
        <w:t xml:space="preserve">Zastupitelstvo obce </w:t>
      </w:r>
      <w:r>
        <w:rPr>
          <w:b/>
          <w:sz w:val="24"/>
          <w:szCs w:val="24"/>
        </w:rPr>
        <w:t xml:space="preserve">na svém 2. zasedání dne 12.3.2019 </w:t>
      </w:r>
      <w:r w:rsidRPr="003E5EC7">
        <w:rPr>
          <w:b/>
          <w:sz w:val="24"/>
          <w:szCs w:val="24"/>
        </w:rPr>
        <w:t xml:space="preserve">schvaluje </w:t>
      </w:r>
      <w:r>
        <w:rPr>
          <w:b/>
          <w:sz w:val="24"/>
          <w:szCs w:val="24"/>
        </w:rPr>
        <w:t>sobotu 20.4.2019 jako poplatní den za sběr a svoz TKO a poplatků za psů od 9:00 – 11:00 hod v zasedací místnosti OÚ.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</w:t>
      </w:r>
      <w:r w:rsidR="00153841">
        <w:rPr>
          <w:rFonts w:ascii="Calibri" w:eastAsia="Calibri" w:hAnsi="Calibri" w:cs="Calibri"/>
          <w:sz w:val="24"/>
        </w:rPr>
        <w:t xml:space="preserve">: 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 Pro</w:t>
      </w:r>
      <w:proofErr w:type="gramEnd"/>
      <w:r>
        <w:rPr>
          <w:rFonts w:ascii="Calibri" w:eastAsia="Calibri" w:hAnsi="Calibri" w:cs="Calibri"/>
          <w:sz w:val="24"/>
        </w:rPr>
        <w:t xml:space="preserve">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2308C9">
        <w:rPr>
          <w:rFonts w:ascii="Calibri" w:eastAsia="Calibri" w:hAnsi="Calibri" w:cs="Calibri"/>
          <w:sz w:val="24"/>
        </w:rPr>
        <w:t>12.3.2019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2308C9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3. </w:t>
      </w:r>
      <w:r w:rsidR="002308C9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 xml:space="preserve">. 2018 do </w:t>
      </w:r>
      <w:r w:rsidR="002308C9">
        <w:rPr>
          <w:rFonts w:ascii="Calibri" w:eastAsia="Calibri" w:hAnsi="Calibri" w:cs="Calibri"/>
          <w:sz w:val="24"/>
        </w:rPr>
        <w:t>28.3.</w:t>
      </w:r>
      <w:r>
        <w:rPr>
          <w:rFonts w:ascii="Calibri" w:eastAsia="Calibri" w:hAnsi="Calibri" w:cs="Calibri"/>
          <w:sz w:val="24"/>
        </w:rPr>
        <w:t xml:space="preserve"> 201</w:t>
      </w:r>
      <w:r w:rsidR="002308C9">
        <w:rPr>
          <w:rFonts w:ascii="Calibri" w:eastAsia="Calibri" w:hAnsi="Calibri" w:cs="Calibri"/>
          <w:sz w:val="24"/>
        </w:rPr>
        <w:t>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53841"/>
    <w:rsid w:val="001E2D88"/>
    <w:rsid w:val="002308C9"/>
    <w:rsid w:val="00453C63"/>
    <w:rsid w:val="00D1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46A3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5</cp:revision>
  <cp:lastPrinted>2019-03-13T13:57:00Z</cp:lastPrinted>
  <dcterms:created xsi:type="dcterms:W3CDTF">2018-11-27T18:49:00Z</dcterms:created>
  <dcterms:modified xsi:type="dcterms:W3CDTF">2019-03-13T13:57:00Z</dcterms:modified>
</cp:coreProperties>
</file>