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A56356">
        <w:rPr>
          <w:rFonts w:ascii="Cambria" w:eastAsia="Cambria" w:hAnsi="Cambria" w:cs="Cambria"/>
          <w:b/>
          <w:sz w:val="28"/>
        </w:rPr>
        <w:t>26</w:t>
      </w:r>
      <w:r>
        <w:rPr>
          <w:rFonts w:ascii="Cambria" w:eastAsia="Cambria" w:hAnsi="Cambria" w:cs="Cambria"/>
          <w:b/>
          <w:sz w:val="28"/>
        </w:rPr>
        <w:t>/</w:t>
      </w:r>
      <w:r w:rsidR="00A56356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/201</w:t>
      </w:r>
      <w:r w:rsidR="00BB2034">
        <w:rPr>
          <w:rFonts w:ascii="Cambria" w:eastAsia="Cambria" w:hAnsi="Cambria" w:cs="Cambria"/>
          <w:b/>
          <w:sz w:val="28"/>
        </w:rPr>
        <w:t>2</w:t>
      </w:r>
    </w:p>
    <w:p w:rsidR="00FB1E5C" w:rsidRDefault="00FB1E5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FB1E5C" w:rsidRDefault="00FB1E5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FB1E5C" w:rsidRDefault="00FB1E5C" w:rsidP="00FB1E5C">
      <w:pPr>
        <w:spacing w:after="0" w:line="240" w:lineRule="auto"/>
        <w:rPr>
          <w:b/>
          <w:sz w:val="24"/>
          <w:szCs w:val="24"/>
        </w:rPr>
      </w:pPr>
      <w:bookmarkStart w:id="0" w:name="_Hlk3380371"/>
      <w:bookmarkStart w:id="1" w:name="_GoBack"/>
      <w:r>
        <w:rPr>
          <w:b/>
          <w:sz w:val="24"/>
          <w:szCs w:val="24"/>
        </w:rPr>
        <w:t xml:space="preserve">Zastupitelstvo obce na svém 3. zasedání dne 7.5.2019 projednalo a schválilo úpravu rozpočtu na rok 2019. Bylo schváleno RO2/2019, rozpočet byl v příjmové části navýšen o </w:t>
      </w:r>
      <w:proofErr w:type="gramStart"/>
      <w:r>
        <w:rPr>
          <w:b/>
          <w:sz w:val="24"/>
          <w:szCs w:val="24"/>
        </w:rPr>
        <w:t>301.882,-</w:t>
      </w:r>
      <w:proofErr w:type="gramEnd"/>
      <w:r>
        <w:rPr>
          <w:b/>
          <w:sz w:val="24"/>
          <w:szCs w:val="24"/>
        </w:rPr>
        <w:t xml:space="preserve"> Kč. V příjmové části je navýšen na částku </w:t>
      </w:r>
      <w:proofErr w:type="gramStart"/>
      <w:r>
        <w:rPr>
          <w:b/>
          <w:sz w:val="24"/>
          <w:szCs w:val="24"/>
        </w:rPr>
        <w:t>1,676.082,-</w:t>
      </w:r>
      <w:proofErr w:type="gramEnd"/>
      <w:r>
        <w:rPr>
          <w:b/>
          <w:sz w:val="24"/>
          <w:szCs w:val="24"/>
        </w:rPr>
        <w:t xml:space="preserve"> Kč. Ve výdajové části zůstává v původní výši </w:t>
      </w:r>
      <w:proofErr w:type="gramStart"/>
      <w:r>
        <w:rPr>
          <w:b/>
          <w:sz w:val="24"/>
          <w:szCs w:val="24"/>
        </w:rPr>
        <w:t>1.374.200,-</w:t>
      </w:r>
      <w:proofErr w:type="gramEnd"/>
      <w:r>
        <w:rPr>
          <w:b/>
          <w:sz w:val="24"/>
          <w:szCs w:val="24"/>
        </w:rPr>
        <w:t xml:space="preserve"> Kč, dochází zde pouze k přesunu jednotlivých položek. Rozdíl částky </w:t>
      </w:r>
      <w:proofErr w:type="gramStart"/>
      <w:r>
        <w:rPr>
          <w:b/>
          <w:sz w:val="24"/>
          <w:szCs w:val="24"/>
        </w:rPr>
        <w:t>301.882,-</w:t>
      </w:r>
      <w:proofErr w:type="gramEnd"/>
      <w:r>
        <w:rPr>
          <w:b/>
          <w:sz w:val="24"/>
          <w:szCs w:val="24"/>
        </w:rPr>
        <w:t xml:space="preserve"> zůstává na položce 8115.</w:t>
      </w:r>
    </w:p>
    <w:bookmarkEnd w:id="0"/>
    <w:bookmarkEnd w:id="1"/>
    <w:p w:rsidR="00945B27" w:rsidRDefault="00945B27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FB1E5C" w:rsidRDefault="00FB1E5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A959D4">
        <w:rPr>
          <w:rFonts w:ascii="Calibri" w:eastAsia="Calibri" w:hAnsi="Calibri" w:cs="Calibri"/>
          <w:sz w:val="24"/>
        </w:rPr>
        <w:t>8.5.</w:t>
      </w:r>
      <w:r>
        <w:rPr>
          <w:rFonts w:ascii="Calibri" w:eastAsia="Calibri" w:hAnsi="Calibri" w:cs="Calibri"/>
          <w:sz w:val="24"/>
        </w:rPr>
        <w:t>201</w:t>
      </w:r>
      <w:r w:rsidR="00BB2034">
        <w:rPr>
          <w:rFonts w:ascii="Calibri" w:eastAsia="Calibri" w:hAnsi="Calibri" w:cs="Calibri"/>
          <w:sz w:val="24"/>
        </w:rPr>
        <w:t>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A959D4">
        <w:rPr>
          <w:rFonts w:ascii="Calibri" w:eastAsia="Calibri" w:hAnsi="Calibri" w:cs="Calibri"/>
          <w:sz w:val="24"/>
        </w:rPr>
        <w:t>8.5.</w:t>
      </w:r>
      <w:r>
        <w:rPr>
          <w:rFonts w:ascii="Calibri" w:eastAsia="Calibri" w:hAnsi="Calibri" w:cs="Calibri"/>
          <w:sz w:val="24"/>
        </w:rPr>
        <w:t>201</w:t>
      </w:r>
      <w:r w:rsidR="00BB2034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A959D4">
        <w:rPr>
          <w:rFonts w:ascii="Calibri" w:eastAsia="Calibri" w:hAnsi="Calibri" w:cs="Calibri"/>
          <w:sz w:val="24"/>
        </w:rPr>
        <w:t xml:space="preserve"> 22.5.</w:t>
      </w:r>
      <w:r w:rsidR="00BB2034">
        <w:rPr>
          <w:rFonts w:ascii="Calibri" w:eastAsia="Calibri" w:hAnsi="Calibri" w:cs="Calibri"/>
          <w:sz w:val="24"/>
        </w:rPr>
        <w:t>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84920"/>
    <w:rsid w:val="001E2D88"/>
    <w:rsid w:val="00453C63"/>
    <w:rsid w:val="00945B27"/>
    <w:rsid w:val="00A56356"/>
    <w:rsid w:val="00A959D4"/>
    <w:rsid w:val="00BB2034"/>
    <w:rsid w:val="00E0562C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E79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9</cp:revision>
  <cp:lastPrinted>2019-03-13T13:56:00Z</cp:lastPrinted>
  <dcterms:created xsi:type="dcterms:W3CDTF">2018-11-27T18:49:00Z</dcterms:created>
  <dcterms:modified xsi:type="dcterms:W3CDTF">2019-05-05T12:55:00Z</dcterms:modified>
</cp:coreProperties>
</file>