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AC39" w14:textId="61A751FB" w:rsidR="00805D4F" w:rsidRDefault="008803CD">
      <w:pPr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Cena vodného a stočného v roce 2020</w:t>
      </w:r>
    </w:p>
    <w:p w14:paraId="2F99D7FE" w14:textId="3C000796" w:rsidR="008803CD" w:rsidRDefault="008803CD">
      <w:pPr>
        <w:rPr>
          <w:sz w:val="48"/>
          <w:szCs w:val="48"/>
        </w:rPr>
      </w:pPr>
    </w:p>
    <w:p w14:paraId="682FD6F0" w14:textId="3D74D1B3" w:rsidR="008803CD" w:rsidRDefault="008803CD">
      <w:pPr>
        <w:rPr>
          <w:sz w:val="48"/>
          <w:szCs w:val="48"/>
        </w:rPr>
      </w:pPr>
      <w:r>
        <w:rPr>
          <w:sz w:val="48"/>
          <w:szCs w:val="48"/>
        </w:rPr>
        <w:t xml:space="preserve">Vodné od 1.1. </w:t>
      </w:r>
      <w:proofErr w:type="gramStart"/>
      <w:r>
        <w:rPr>
          <w:sz w:val="48"/>
          <w:szCs w:val="48"/>
        </w:rPr>
        <w:t>2020  …</w:t>
      </w:r>
      <w:proofErr w:type="gramEnd"/>
      <w:r>
        <w:rPr>
          <w:sz w:val="48"/>
          <w:szCs w:val="48"/>
        </w:rPr>
        <w:t>………… 47,90 Kč</w:t>
      </w:r>
    </w:p>
    <w:p w14:paraId="2ACCB8BD" w14:textId="7ED5AA34" w:rsidR="008803CD" w:rsidRDefault="008803CD">
      <w:pPr>
        <w:rPr>
          <w:sz w:val="48"/>
          <w:szCs w:val="48"/>
        </w:rPr>
      </w:pPr>
      <w:r>
        <w:rPr>
          <w:sz w:val="48"/>
          <w:szCs w:val="48"/>
        </w:rPr>
        <w:t>Stočné od 1.1. 2020 ……………. 50,60 Kč</w:t>
      </w:r>
    </w:p>
    <w:p w14:paraId="65EF80F4" w14:textId="3032F86B" w:rsidR="008803CD" w:rsidRDefault="008803CD">
      <w:pPr>
        <w:rPr>
          <w:sz w:val="48"/>
          <w:szCs w:val="48"/>
        </w:rPr>
      </w:pPr>
    </w:p>
    <w:p w14:paraId="2E70EA4D" w14:textId="4704DCC8" w:rsidR="008803CD" w:rsidRDefault="008803CD">
      <w:pPr>
        <w:rPr>
          <w:sz w:val="48"/>
          <w:szCs w:val="48"/>
        </w:rPr>
      </w:pPr>
      <w:r>
        <w:rPr>
          <w:sz w:val="48"/>
          <w:szCs w:val="48"/>
        </w:rPr>
        <w:t>Po snížení DPH od května 2020</w:t>
      </w:r>
    </w:p>
    <w:p w14:paraId="2096CB16" w14:textId="53F9CA15" w:rsidR="008803CD" w:rsidRDefault="008803CD">
      <w:pPr>
        <w:rPr>
          <w:sz w:val="48"/>
          <w:szCs w:val="48"/>
        </w:rPr>
      </w:pPr>
    </w:p>
    <w:p w14:paraId="30CA5F39" w14:textId="3957268B" w:rsidR="008803CD" w:rsidRDefault="008803CD">
      <w:pPr>
        <w:rPr>
          <w:sz w:val="48"/>
          <w:szCs w:val="48"/>
        </w:rPr>
      </w:pPr>
      <w:r>
        <w:rPr>
          <w:sz w:val="48"/>
          <w:szCs w:val="48"/>
        </w:rPr>
        <w:t>Vodné od 1.5. 2020 …………… 45,83 Kč</w:t>
      </w:r>
    </w:p>
    <w:p w14:paraId="5F6E72E4" w14:textId="359A9633" w:rsidR="008803CD" w:rsidRPr="008803CD" w:rsidRDefault="008803CD">
      <w:pPr>
        <w:rPr>
          <w:sz w:val="48"/>
          <w:szCs w:val="48"/>
        </w:rPr>
      </w:pPr>
      <w:r>
        <w:rPr>
          <w:sz w:val="48"/>
          <w:szCs w:val="48"/>
        </w:rPr>
        <w:t>Stočné od 1.5. 2020 ……</w:t>
      </w:r>
      <w:proofErr w:type="gramStart"/>
      <w:r>
        <w:rPr>
          <w:sz w:val="48"/>
          <w:szCs w:val="48"/>
        </w:rPr>
        <w:t>…….</w:t>
      </w:r>
      <w:proofErr w:type="gramEnd"/>
      <w:r>
        <w:rPr>
          <w:sz w:val="48"/>
          <w:szCs w:val="48"/>
        </w:rPr>
        <w:t>. 48,40 Kč</w:t>
      </w:r>
      <w:bookmarkStart w:id="0" w:name="_GoBack"/>
      <w:bookmarkEnd w:id="0"/>
    </w:p>
    <w:sectPr w:rsidR="008803CD" w:rsidRPr="0088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D"/>
    <w:rsid w:val="00805D4F"/>
    <w:rsid w:val="008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CB1C"/>
  <w15:chartTrackingRefBased/>
  <w15:docId w15:val="{10CDC29C-F902-4594-8C6F-280FA11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cp:lastPrinted>2019-12-02T17:23:00Z</cp:lastPrinted>
  <dcterms:created xsi:type="dcterms:W3CDTF">2019-12-02T17:19:00Z</dcterms:created>
  <dcterms:modified xsi:type="dcterms:W3CDTF">2019-12-02T17:25:00Z</dcterms:modified>
</cp:coreProperties>
</file>