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1E48" w14:textId="73F21CDB" w:rsidR="00391D54" w:rsidRDefault="00391D54">
      <w:pPr>
        <w:rPr>
          <w:b/>
          <w:bCs/>
          <w:sz w:val="40"/>
          <w:szCs w:val="40"/>
          <w:u w:val="thick"/>
        </w:rPr>
      </w:pPr>
      <w:r>
        <w:rPr>
          <w:b/>
          <w:bCs/>
          <w:sz w:val="40"/>
          <w:szCs w:val="40"/>
          <w:u w:val="thick"/>
        </w:rPr>
        <w:t>Poplatky za tuhý komunální odpad a ze psů r. 2024</w:t>
      </w:r>
    </w:p>
    <w:p w14:paraId="78182FF0" w14:textId="59C1A0D8" w:rsidR="00391D54" w:rsidRDefault="00391D54">
      <w:pPr>
        <w:rPr>
          <w:b/>
          <w:bCs/>
          <w:sz w:val="40"/>
          <w:szCs w:val="40"/>
          <w:u w:val="thick"/>
        </w:rPr>
      </w:pPr>
    </w:p>
    <w:p w14:paraId="001E9C4B" w14:textId="734C64CB" w:rsidR="00391D54" w:rsidRDefault="00391D54">
      <w:pPr>
        <w:rPr>
          <w:b/>
          <w:bCs/>
          <w:sz w:val="28"/>
          <w:szCs w:val="28"/>
        </w:rPr>
      </w:pPr>
      <w:r w:rsidRPr="00F545BF">
        <w:rPr>
          <w:b/>
          <w:bCs/>
          <w:sz w:val="28"/>
          <w:szCs w:val="28"/>
        </w:rPr>
        <w:t>Splatnost poplatku je jednorázově, nejpozději do 30.6.2024</w:t>
      </w:r>
      <w:r w:rsidR="00F545BF" w:rsidRPr="00F545BF">
        <w:rPr>
          <w:b/>
          <w:bCs/>
          <w:sz w:val="28"/>
          <w:szCs w:val="28"/>
        </w:rPr>
        <w:t>. Možnost zaplatit na účet obce: 31421561/0100</w:t>
      </w:r>
    </w:p>
    <w:p w14:paraId="3F1164C6" w14:textId="77777777" w:rsidR="00F545BF" w:rsidRDefault="00F545BF">
      <w:pPr>
        <w:rPr>
          <w:b/>
          <w:bCs/>
          <w:sz w:val="28"/>
          <w:szCs w:val="28"/>
        </w:rPr>
      </w:pPr>
    </w:p>
    <w:p w14:paraId="3E74C7A8" w14:textId="73BBBD95" w:rsidR="00F545BF" w:rsidRDefault="00F54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Osoba trvale hlášená v obci za TKO 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 800,- Kč</w:t>
      </w:r>
    </w:p>
    <w:p w14:paraId="2E8BB7E7" w14:textId="60907395" w:rsidR="00F545BF" w:rsidRDefault="00F54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Rekreační objekt ………………………………………………………  800,-Kč</w:t>
      </w:r>
    </w:p>
    <w:p w14:paraId="739C7864" w14:textId="77777777" w:rsidR="00F545BF" w:rsidRDefault="00F545BF">
      <w:pPr>
        <w:rPr>
          <w:b/>
          <w:bCs/>
          <w:sz w:val="28"/>
          <w:szCs w:val="28"/>
        </w:rPr>
      </w:pPr>
    </w:p>
    <w:p w14:paraId="6D5FA026" w14:textId="545ECE9C" w:rsidR="00F545BF" w:rsidRDefault="00F54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Sleva občanům,</w:t>
      </w:r>
      <w:r w:rsidR="009C2FB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kteří dovrší 80 let v daném roce 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 300,-Kč</w:t>
      </w:r>
    </w:p>
    <w:p w14:paraId="3B2024EE" w14:textId="54B35466" w:rsidR="00F545BF" w:rsidRDefault="00F54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slevu musí občan zažádat, v případě nežádání se sleva neposkytuje.</w:t>
      </w:r>
    </w:p>
    <w:p w14:paraId="331F128C" w14:textId="77777777" w:rsidR="00F545BF" w:rsidRDefault="00F545BF">
      <w:pPr>
        <w:rPr>
          <w:b/>
          <w:bCs/>
          <w:sz w:val="28"/>
          <w:szCs w:val="28"/>
        </w:rPr>
      </w:pPr>
    </w:p>
    <w:p w14:paraId="7A12334E" w14:textId="36593FCC" w:rsidR="00F545BF" w:rsidRDefault="00F54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Poplatky ze psů:</w:t>
      </w:r>
    </w:p>
    <w:p w14:paraId="40B566FF" w14:textId="75449B9D" w:rsidR="00F545BF" w:rsidRDefault="00F54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jednoho psa …………………………………………………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   80,-Kč</w:t>
      </w:r>
    </w:p>
    <w:p w14:paraId="3E84386E" w14:textId="15AEC68E" w:rsidR="00F545BF" w:rsidRDefault="00F54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druhého a každého dalšího 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  100,-Kč</w:t>
      </w:r>
    </w:p>
    <w:p w14:paraId="48D4AAB6" w14:textId="6D537CB3" w:rsidR="00F545BF" w:rsidRDefault="00F54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 </w:t>
      </w:r>
      <w:proofErr w:type="gramStart"/>
      <w:r>
        <w:rPr>
          <w:b/>
          <w:bCs/>
          <w:sz w:val="28"/>
          <w:szCs w:val="28"/>
        </w:rPr>
        <w:t>psa ,</w:t>
      </w:r>
      <w:proofErr w:type="gramEnd"/>
      <w:r>
        <w:rPr>
          <w:b/>
          <w:bCs/>
          <w:sz w:val="28"/>
          <w:szCs w:val="28"/>
        </w:rPr>
        <w:t xml:space="preserve"> jehož držitel je osoba starší 65 let …………………..     50,-Kč</w:t>
      </w:r>
    </w:p>
    <w:p w14:paraId="5CE9A3C5" w14:textId="3D50840B" w:rsidR="00F545BF" w:rsidRDefault="00F54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 druhého a každého dalšího psa, osoba staršího 65 </w:t>
      </w:r>
      <w:proofErr w:type="gramStart"/>
      <w:r>
        <w:rPr>
          <w:b/>
          <w:bCs/>
          <w:sz w:val="28"/>
          <w:szCs w:val="28"/>
        </w:rPr>
        <w:t>let .</w:t>
      </w:r>
      <w:proofErr w:type="gramEnd"/>
      <w:r>
        <w:rPr>
          <w:b/>
          <w:bCs/>
          <w:sz w:val="28"/>
          <w:szCs w:val="28"/>
        </w:rPr>
        <w:t xml:space="preserve">    70,-Kč</w:t>
      </w:r>
    </w:p>
    <w:p w14:paraId="4F2B5460" w14:textId="75DEF1B3" w:rsidR="00F545BF" w:rsidRPr="00F545BF" w:rsidRDefault="00F54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Osvobozen od</w:t>
      </w:r>
      <w:r w:rsidR="009C2FB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poplatku je osoba </w:t>
      </w:r>
      <w:r w:rsidR="009C2FBE">
        <w:rPr>
          <w:b/>
          <w:bCs/>
          <w:sz w:val="28"/>
          <w:szCs w:val="28"/>
        </w:rPr>
        <w:t xml:space="preserve">nevidomá. Ostatní podmínky jsou uvedeny ve Vyhlášce č. 2/2020 ze dne 21.11.2019 na </w:t>
      </w:r>
      <w:proofErr w:type="spellStart"/>
      <w:proofErr w:type="gramStart"/>
      <w:r w:rsidR="009C2FBE">
        <w:rPr>
          <w:b/>
          <w:bCs/>
          <w:sz w:val="28"/>
          <w:szCs w:val="28"/>
        </w:rPr>
        <w:t>int.stránkách</w:t>
      </w:r>
      <w:proofErr w:type="spellEnd"/>
      <w:proofErr w:type="gramEnd"/>
      <w:r w:rsidR="009C2FBE">
        <w:rPr>
          <w:b/>
          <w:bCs/>
          <w:sz w:val="28"/>
          <w:szCs w:val="28"/>
        </w:rPr>
        <w:t xml:space="preserve"> obce</w:t>
      </w:r>
    </w:p>
    <w:p w14:paraId="6D244904" w14:textId="77777777" w:rsidR="00391D54" w:rsidRPr="00391D54" w:rsidRDefault="00391D54">
      <w:pPr>
        <w:rPr>
          <w:b/>
          <w:bCs/>
          <w:sz w:val="40"/>
          <w:szCs w:val="40"/>
        </w:rPr>
      </w:pPr>
    </w:p>
    <w:sectPr w:rsidR="00391D54" w:rsidRPr="00391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54"/>
    <w:rsid w:val="00391D54"/>
    <w:rsid w:val="009C2FBE"/>
    <w:rsid w:val="00E27EA4"/>
    <w:rsid w:val="00F5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6C9E"/>
  <w15:chartTrackingRefBased/>
  <w15:docId w15:val="{FF89E0E8-56AD-4F2B-9B90-9C0327F0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1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1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1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1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1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1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1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1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1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1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1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1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1D5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1D5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1D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1D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1D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1D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1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1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1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1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1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1D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1D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1D5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1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1D5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1D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9A4FF-4B71-4B09-93CC-04B93E7E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1</cp:revision>
  <dcterms:created xsi:type="dcterms:W3CDTF">2024-01-19T09:05:00Z</dcterms:created>
  <dcterms:modified xsi:type="dcterms:W3CDTF">2024-01-19T09:36:00Z</dcterms:modified>
</cp:coreProperties>
</file>