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CD48" w14:textId="77777777" w:rsidR="00D558F4" w:rsidRDefault="00D558F4" w:rsidP="00D558F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0D16B3" w14:textId="77777777" w:rsidR="00D558F4" w:rsidRDefault="002449D1" w:rsidP="00D558F4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</w:t>
      </w:r>
      <w:r w:rsidR="00D558F4">
        <w:rPr>
          <w:rFonts w:ascii="Arial" w:hAnsi="Arial" w:cs="Arial"/>
          <w:b/>
          <w:sz w:val="22"/>
          <w:szCs w:val="22"/>
        </w:rPr>
        <w:t xml:space="preserve">neinvestiční dotace z rozpočtu obce </w:t>
      </w:r>
      <w:r w:rsidR="00B6037D">
        <w:rPr>
          <w:rFonts w:ascii="Arial" w:hAnsi="Arial" w:cs="Arial"/>
          <w:b/>
          <w:sz w:val="22"/>
          <w:szCs w:val="22"/>
        </w:rPr>
        <w:t>Urbanice</w:t>
      </w:r>
    </w:p>
    <w:p w14:paraId="4D2CBF2C" w14:textId="1AA1AC7B" w:rsidR="00D558F4" w:rsidRDefault="00D558F4" w:rsidP="00D558F4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</w:t>
      </w:r>
      <w:r w:rsidR="00AF49FF">
        <w:rPr>
          <w:rFonts w:ascii="Arial" w:hAnsi="Arial" w:cs="Arial"/>
          <w:b/>
          <w:sz w:val="22"/>
          <w:szCs w:val="22"/>
        </w:rPr>
        <w:t xml:space="preserve"> </w:t>
      </w:r>
      <w:r w:rsidR="00F6592E">
        <w:rPr>
          <w:rFonts w:ascii="Arial" w:hAnsi="Arial" w:cs="Arial"/>
          <w:b/>
          <w:sz w:val="22"/>
          <w:szCs w:val="22"/>
        </w:rPr>
        <w:t>3</w:t>
      </w:r>
      <w:r w:rsidR="00AF49FF">
        <w:rPr>
          <w:rFonts w:ascii="Arial" w:hAnsi="Arial" w:cs="Arial"/>
          <w:b/>
          <w:sz w:val="22"/>
          <w:szCs w:val="22"/>
        </w:rPr>
        <w:t>/2019</w:t>
      </w:r>
    </w:p>
    <w:p w14:paraId="48AED56C" w14:textId="77777777" w:rsidR="00D558F4" w:rsidRDefault="00D558F4" w:rsidP="00D558F4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763E7349" w14:textId="77777777" w:rsidR="00D558F4" w:rsidRPr="00D17CC1" w:rsidRDefault="00D558F4" w:rsidP="00D558F4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54D9BCAB" w14:textId="77777777" w:rsidR="00D558F4" w:rsidRDefault="00D558F4" w:rsidP="00D558F4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4027BD6B" w14:textId="77777777" w:rsidR="00D558F4" w:rsidRDefault="00D558F4" w:rsidP="00D558F4">
      <w:pPr>
        <w:pStyle w:val="Zkladntext"/>
        <w:spacing w:before="60"/>
        <w:rPr>
          <w:sz w:val="22"/>
        </w:rPr>
      </w:pPr>
    </w:p>
    <w:p w14:paraId="4F9A8EC8" w14:textId="77777777" w:rsidR="00A3569C" w:rsidRDefault="00D558F4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Poskytovatelem </w:t>
      </w:r>
      <w:proofErr w:type="gramStart"/>
      <w:r>
        <w:rPr>
          <w:rFonts w:ascii="Arial" w:hAnsi="Arial" w:cs="Arial"/>
          <w:sz w:val="20"/>
        </w:rPr>
        <w:t>dotace:</w:t>
      </w:r>
      <w:r w:rsidR="00A33696">
        <w:rPr>
          <w:rFonts w:ascii="Arial" w:hAnsi="Arial" w:cs="Arial"/>
          <w:sz w:val="20"/>
        </w:rPr>
        <w:t xml:space="preserve">   </w:t>
      </w:r>
      <w:proofErr w:type="gramEnd"/>
      <w:r w:rsidR="00A33696">
        <w:rPr>
          <w:rFonts w:ascii="Arial" w:hAnsi="Arial" w:cs="Arial"/>
          <w:sz w:val="20"/>
        </w:rPr>
        <w:t xml:space="preserve">  </w:t>
      </w:r>
      <w:r w:rsidR="00A3569C">
        <w:rPr>
          <w:rFonts w:ascii="Arial" w:hAnsi="Arial" w:cs="Arial"/>
          <w:b/>
          <w:sz w:val="20"/>
        </w:rPr>
        <w:t xml:space="preserve">Obec </w:t>
      </w:r>
      <w:r w:rsidR="00FB278C">
        <w:rPr>
          <w:rFonts w:ascii="Arial" w:hAnsi="Arial" w:cs="Arial"/>
          <w:b/>
          <w:sz w:val="20"/>
        </w:rPr>
        <w:t>Urbanice</w:t>
      </w:r>
    </w:p>
    <w:p w14:paraId="7764717C" w14:textId="77777777" w:rsidR="00A3569C" w:rsidRDefault="00A3569C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</w:t>
      </w:r>
      <w:r w:rsidR="00FB278C">
        <w:rPr>
          <w:rFonts w:ascii="Arial" w:hAnsi="Arial" w:cs="Arial"/>
          <w:b/>
          <w:sz w:val="20"/>
        </w:rPr>
        <w:t>Urbanice 12</w:t>
      </w:r>
    </w:p>
    <w:p w14:paraId="6362924A" w14:textId="77777777" w:rsidR="00D558F4" w:rsidRDefault="00A3569C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  <w:r w:rsidR="008503C1">
        <w:rPr>
          <w:rFonts w:ascii="Arial" w:hAnsi="Arial" w:cs="Arial"/>
          <w:b/>
          <w:sz w:val="20"/>
        </w:rPr>
        <w:t xml:space="preserve">   </w:t>
      </w:r>
      <w:r w:rsidR="00B6037D">
        <w:rPr>
          <w:rFonts w:ascii="Arial" w:hAnsi="Arial" w:cs="Arial"/>
          <w:b/>
          <w:sz w:val="20"/>
        </w:rPr>
        <w:t>535 01   Přelouč</w:t>
      </w:r>
      <w:r w:rsidR="001C3E96">
        <w:rPr>
          <w:rFonts w:ascii="Arial" w:hAnsi="Arial" w:cs="Arial"/>
          <w:b/>
          <w:sz w:val="20"/>
        </w:rPr>
        <w:t xml:space="preserve"> </w:t>
      </w:r>
    </w:p>
    <w:p w14:paraId="5792FE9E" w14:textId="77777777" w:rsidR="00A3569C" w:rsidRDefault="00A3569C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sz w:val="20"/>
        </w:rPr>
      </w:pPr>
    </w:p>
    <w:p w14:paraId="3D3ED628" w14:textId="77777777" w:rsidR="00D558F4" w:rsidRDefault="00B6037D" w:rsidP="00B6037D">
      <w:pPr>
        <w:pStyle w:val="Zkladn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A3569C">
        <w:rPr>
          <w:rFonts w:ascii="Arial" w:hAnsi="Arial" w:cs="Arial"/>
          <w:sz w:val="20"/>
        </w:rPr>
        <w:t xml:space="preserve">zastoupená </w:t>
      </w:r>
      <w:r w:rsidR="00AF49FF">
        <w:rPr>
          <w:rFonts w:ascii="Arial" w:hAnsi="Arial" w:cs="Arial"/>
          <w:sz w:val="20"/>
        </w:rPr>
        <w:t xml:space="preserve">Janem </w:t>
      </w:r>
      <w:proofErr w:type="spellStart"/>
      <w:r w:rsidR="00AF49FF">
        <w:rPr>
          <w:rFonts w:ascii="Arial" w:hAnsi="Arial" w:cs="Arial"/>
          <w:sz w:val="20"/>
        </w:rPr>
        <w:t>Vyčítalem</w:t>
      </w:r>
      <w:proofErr w:type="spellEnd"/>
      <w:r w:rsidR="00AF49FF">
        <w:rPr>
          <w:rFonts w:ascii="Arial" w:hAnsi="Arial" w:cs="Arial"/>
          <w:sz w:val="20"/>
        </w:rPr>
        <w:t>, starostou</w:t>
      </w:r>
    </w:p>
    <w:p w14:paraId="2EAA7F72" w14:textId="77777777" w:rsidR="00D558F4" w:rsidRDefault="00B6037D" w:rsidP="00B6037D">
      <w:pPr>
        <w:pStyle w:val="Zkladn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7E1C14"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>00580490</w:t>
      </w:r>
    </w:p>
    <w:p w14:paraId="5DE7F3C1" w14:textId="77777777" w:rsidR="00D558F4" w:rsidRDefault="00B6037D" w:rsidP="00B6037D">
      <w:pPr>
        <w:spacing w:before="60"/>
        <w:ind w:firstLine="708"/>
        <w:rPr>
          <w:color w:val="00B05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D558F4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31421561/0100</w:t>
      </w:r>
    </w:p>
    <w:p w14:paraId="267F2DEC" w14:textId="77777777" w:rsidR="00D558F4" w:rsidRDefault="00B6037D" w:rsidP="00B6037D">
      <w:pPr>
        <w:spacing w:before="60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D558F4">
        <w:rPr>
          <w:rFonts w:ascii="Arial" w:hAnsi="Arial" w:cs="Arial"/>
          <w:sz w:val="20"/>
        </w:rPr>
        <w:t>(dále jen „</w:t>
      </w:r>
      <w:r w:rsidR="00D558F4">
        <w:rPr>
          <w:rFonts w:ascii="Arial" w:hAnsi="Arial" w:cs="Arial"/>
          <w:b/>
          <w:sz w:val="20"/>
        </w:rPr>
        <w:t>poskytovatel“</w:t>
      </w:r>
      <w:r w:rsidR="00D558F4">
        <w:rPr>
          <w:rFonts w:ascii="Arial" w:hAnsi="Arial" w:cs="Arial"/>
          <w:sz w:val="20"/>
        </w:rPr>
        <w:t>)</w:t>
      </w:r>
    </w:p>
    <w:p w14:paraId="78118568" w14:textId="77777777" w:rsidR="00D558F4" w:rsidRDefault="00D558F4" w:rsidP="00D558F4">
      <w:pPr>
        <w:pStyle w:val="Zkladntext"/>
        <w:spacing w:before="60"/>
        <w:ind w:left="2552"/>
        <w:rPr>
          <w:sz w:val="22"/>
        </w:rPr>
      </w:pPr>
    </w:p>
    <w:p w14:paraId="5337DC58" w14:textId="77777777" w:rsidR="00D558F4" w:rsidRDefault="00D558F4" w:rsidP="00D558F4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10CF5A9" w14:textId="77777777" w:rsidR="00D558F4" w:rsidRDefault="00D558F4" w:rsidP="00D558F4">
      <w:pPr>
        <w:pStyle w:val="Zkladntext"/>
        <w:spacing w:before="60"/>
        <w:rPr>
          <w:rFonts w:ascii="Arial" w:hAnsi="Arial" w:cs="Arial"/>
          <w:sz w:val="20"/>
        </w:rPr>
      </w:pPr>
    </w:p>
    <w:p w14:paraId="09391822" w14:textId="77777777" w:rsidR="00D558F4" w:rsidRDefault="00D558F4" w:rsidP="00D558F4">
      <w:pPr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 w:rsidR="007E1C14">
        <w:rPr>
          <w:rFonts w:ascii="Arial" w:hAnsi="Arial" w:cs="Arial"/>
          <w:b/>
          <w:sz w:val="20"/>
          <w:szCs w:val="20"/>
        </w:rPr>
        <w:t>Městys Choltice</w:t>
      </w:r>
    </w:p>
    <w:p w14:paraId="6E5F8B9E" w14:textId="77777777" w:rsidR="00D558F4" w:rsidRDefault="007E1C14" w:rsidP="00D558F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Pardubická 78</w:t>
      </w:r>
    </w:p>
    <w:p w14:paraId="627C203C" w14:textId="77777777" w:rsidR="007E1C14" w:rsidRDefault="007E1C14" w:rsidP="00D558F4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533 </w:t>
      </w:r>
      <w:proofErr w:type="gramStart"/>
      <w:r>
        <w:rPr>
          <w:rFonts w:ascii="Arial" w:hAnsi="Arial" w:cs="Arial"/>
          <w:sz w:val="20"/>
          <w:szCs w:val="20"/>
        </w:rPr>
        <w:t>61  Choltice</w:t>
      </w:r>
      <w:proofErr w:type="gramEnd"/>
    </w:p>
    <w:p w14:paraId="4EED971B" w14:textId="77777777" w:rsidR="00D558F4" w:rsidRDefault="00D558F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 w:rsidR="007E1C14">
        <w:rPr>
          <w:rFonts w:ascii="Arial" w:hAnsi="Arial" w:cs="Arial"/>
          <w:sz w:val="20"/>
          <w:szCs w:val="20"/>
        </w:rPr>
        <w:t xml:space="preserve"> 00273643</w:t>
      </w:r>
    </w:p>
    <w:p w14:paraId="0BCAC393" w14:textId="77777777" w:rsidR="007E1C14" w:rsidRDefault="007E1C1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</w:p>
    <w:p w14:paraId="7CBD8CEE" w14:textId="77777777" w:rsidR="007E1C14" w:rsidRDefault="007E1C1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Mgr. Tomášem Bolkem, starostou</w:t>
      </w:r>
    </w:p>
    <w:p w14:paraId="0ED47EF3" w14:textId="77777777" w:rsidR="007E1C14" w:rsidRDefault="007E1C1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1</w:t>
      </w:r>
      <w:r w:rsidR="00B6037D">
        <w:rPr>
          <w:rFonts w:ascii="Arial" w:hAnsi="Arial" w:cs="Arial"/>
          <w:sz w:val="20"/>
          <w:szCs w:val="20"/>
        </w:rPr>
        <w:t>56234161/0300</w:t>
      </w:r>
    </w:p>
    <w:p w14:paraId="0916E6C1" w14:textId="77777777" w:rsidR="007E1C14" w:rsidRPr="007E1C14" w:rsidRDefault="007E1C14" w:rsidP="007E1C14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příjemce“</w:t>
      </w:r>
      <w:r>
        <w:rPr>
          <w:rFonts w:ascii="Arial" w:hAnsi="Arial" w:cs="Arial"/>
          <w:sz w:val="20"/>
          <w:szCs w:val="20"/>
        </w:rPr>
        <w:t>)</w:t>
      </w:r>
    </w:p>
    <w:p w14:paraId="4E9F2F9D" w14:textId="77777777" w:rsidR="00D558F4" w:rsidRDefault="00D558F4" w:rsidP="00D558F4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4BF26809" w14:textId="77777777" w:rsidR="00D558F4" w:rsidRDefault="00D558F4" w:rsidP="00D558F4">
      <w:pPr>
        <w:pStyle w:val="Zkladntext"/>
        <w:spacing w:before="60"/>
        <w:ind w:left="2520"/>
        <w:rPr>
          <w:rFonts w:ascii="Arial" w:hAnsi="Arial" w:cs="Arial"/>
          <w:sz w:val="20"/>
        </w:rPr>
      </w:pPr>
    </w:p>
    <w:p w14:paraId="2D8DFE7B" w14:textId="77777777" w:rsidR="00D558F4" w:rsidRDefault="00D558F4" w:rsidP="00D558F4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3B688D06" w14:textId="77777777" w:rsidR="00D558F4" w:rsidRDefault="00D558F4" w:rsidP="00D558F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34F6FEF0" w14:textId="77777777" w:rsidR="002449D1" w:rsidRPr="007801D3" w:rsidRDefault="00D558F4" w:rsidP="002449D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29F1C47" w14:textId="77777777" w:rsidR="00D558F4" w:rsidRDefault="00D558F4" w:rsidP="00D558F4">
      <w:pPr>
        <w:pStyle w:val="Odstavecseseznamem"/>
        <w:numPr>
          <w:ilvl w:val="1"/>
          <w:numId w:val="20"/>
        </w:numPr>
        <w:spacing w:before="6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 xml:space="preserve">Poskytovatel poskytne příjemci na níže uvedený účel za podmínek uvedených v článcích </w:t>
      </w:r>
      <w:r w:rsidR="002449D1">
        <w:rPr>
          <w:rFonts w:ascii="Arial" w:hAnsi="Arial" w:cs="Arial"/>
          <w:sz w:val="20"/>
          <w:szCs w:val="20"/>
        </w:rPr>
        <w:t xml:space="preserve">II. až III. účelovou </w:t>
      </w:r>
      <w:r w:rsidRPr="00FA77B1">
        <w:rPr>
          <w:rFonts w:ascii="Arial" w:hAnsi="Arial" w:cs="Arial"/>
          <w:sz w:val="20"/>
          <w:szCs w:val="20"/>
        </w:rPr>
        <w:t>neinvestiční dotaci z rozpočtu obce</w:t>
      </w:r>
      <w:r w:rsidRPr="00FA77B1">
        <w:rPr>
          <w:rFonts w:ascii="Arial" w:hAnsi="Arial" w:cs="Arial"/>
          <w:b/>
        </w:rPr>
        <w:t xml:space="preserve"> </w:t>
      </w:r>
      <w:r w:rsidR="002449D1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1C3E96">
        <w:rPr>
          <w:rFonts w:ascii="Arial" w:hAnsi="Arial" w:cs="Arial"/>
          <w:sz w:val="20"/>
          <w:szCs w:val="20"/>
        </w:rPr>
        <w:t>1.000,-</w:t>
      </w:r>
      <w:proofErr w:type="gramEnd"/>
      <w:r w:rsidR="001C3E96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FB278C">
        <w:rPr>
          <w:rFonts w:ascii="Arial" w:hAnsi="Arial" w:cs="Arial"/>
          <w:sz w:val="20"/>
          <w:szCs w:val="20"/>
        </w:rPr>
        <w:t>Jedent</w:t>
      </w:r>
      <w:r w:rsidR="008503C1">
        <w:rPr>
          <w:rFonts w:ascii="Arial" w:hAnsi="Arial" w:cs="Arial"/>
          <w:sz w:val="20"/>
          <w:szCs w:val="20"/>
        </w:rPr>
        <w:t>isíckorunčeských</w:t>
      </w:r>
      <w:proofErr w:type="spellEnd"/>
      <w:r w:rsidR="008503C1">
        <w:rPr>
          <w:rFonts w:ascii="Arial" w:hAnsi="Arial" w:cs="Arial"/>
          <w:sz w:val="20"/>
          <w:szCs w:val="20"/>
        </w:rPr>
        <w:t>)</w:t>
      </w:r>
    </w:p>
    <w:p w14:paraId="2D0C702A" w14:textId="77777777" w:rsidR="002449D1" w:rsidRDefault="00D36D8F" w:rsidP="002449D1">
      <w:pPr>
        <w:pStyle w:val="Odstavecseseznamem"/>
        <w:spacing w:before="6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Neinvestiční dotace</w:t>
      </w:r>
      <w:r w:rsidR="000B20E8">
        <w:rPr>
          <w:rFonts w:ascii="Arial" w:hAnsi="Arial" w:cs="Arial"/>
          <w:sz w:val="20"/>
          <w:szCs w:val="20"/>
        </w:rPr>
        <w:t xml:space="preserve"> se </w:t>
      </w:r>
      <w:r w:rsidR="008503C1">
        <w:rPr>
          <w:rFonts w:ascii="Arial" w:hAnsi="Arial" w:cs="Arial"/>
          <w:sz w:val="20"/>
          <w:szCs w:val="20"/>
        </w:rPr>
        <w:t>poskytuje na nákup literatury pro d</w:t>
      </w:r>
      <w:r w:rsidR="00031A32">
        <w:rPr>
          <w:rFonts w:ascii="Arial" w:hAnsi="Arial" w:cs="Arial"/>
          <w:sz w:val="20"/>
          <w:szCs w:val="20"/>
        </w:rPr>
        <w:t xml:space="preserve">ěti </w:t>
      </w:r>
      <w:r w:rsidR="008503C1">
        <w:rPr>
          <w:rFonts w:ascii="Arial" w:hAnsi="Arial" w:cs="Arial"/>
          <w:sz w:val="20"/>
          <w:szCs w:val="20"/>
        </w:rPr>
        <w:t>knihovnou městyse Choltice.</w:t>
      </w:r>
    </w:p>
    <w:p w14:paraId="5137C0B8" w14:textId="77777777" w:rsidR="002449D1" w:rsidRDefault="002449D1" w:rsidP="002449D1">
      <w:pPr>
        <w:pStyle w:val="Odstavecseseznamem"/>
        <w:spacing w:before="6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2E92BEF" w14:textId="36A954BE" w:rsidR="00D558F4" w:rsidRPr="00630CD0" w:rsidRDefault="002449D1" w:rsidP="00D558F4">
      <w:pPr>
        <w:tabs>
          <w:tab w:val="left" w:pos="3600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D558F4" w:rsidRPr="00630CD0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>jekt bude ukončen do 31.12.20</w:t>
      </w:r>
      <w:r w:rsidR="00F6592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14:paraId="2647488B" w14:textId="77777777" w:rsidR="00D558F4" w:rsidRDefault="00D558F4" w:rsidP="00D558F4">
      <w:pPr>
        <w:spacing w:before="120"/>
        <w:ind w:left="426" w:hanging="426"/>
        <w:rPr>
          <w:b/>
          <w:sz w:val="22"/>
          <w:szCs w:val="22"/>
        </w:rPr>
      </w:pPr>
    </w:p>
    <w:p w14:paraId="17B6B25F" w14:textId="77777777"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56E5B0FD" w14:textId="77777777"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44C3C8E1" w14:textId="77777777"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25FE39F4" w14:textId="77777777" w:rsidR="00D36D8F" w:rsidRDefault="00D36D8F" w:rsidP="002449D1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D558F4">
        <w:rPr>
          <w:rFonts w:ascii="Arial" w:hAnsi="Arial" w:cs="Arial"/>
          <w:sz w:val="20"/>
          <w:szCs w:val="20"/>
        </w:rPr>
        <w:t xml:space="preserve">Poskytovatel se zavazuje poskytnout příjemci dotaci za účelem uvedeným v článku I. na účet </w:t>
      </w:r>
      <w:r w:rsidR="002449D1">
        <w:rPr>
          <w:rFonts w:ascii="Arial" w:hAnsi="Arial" w:cs="Arial"/>
          <w:sz w:val="20"/>
          <w:szCs w:val="20"/>
        </w:rPr>
        <w:t xml:space="preserve">    </w:t>
      </w:r>
    </w:p>
    <w:p w14:paraId="250213CB" w14:textId="77777777" w:rsidR="00D558F4" w:rsidRDefault="00D36D8F" w:rsidP="00D36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příjemce uvedený v záhlaví do </w:t>
      </w:r>
      <w:proofErr w:type="gramStart"/>
      <w:r>
        <w:rPr>
          <w:rFonts w:ascii="Arial" w:hAnsi="Arial" w:cs="Arial"/>
          <w:sz w:val="20"/>
          <w:szCs w:val="20"/>
        </w:rPr>
        <w:t>15ti</w:t>
      </w:r>
      <w:proofErr w:type="gramEnd"/>
      <w:r>
        <w:rPr>
          <w:rFonts w:ascii="Arial" w:hAnsi="Arial" w:cs="Arial"/>
          <w:sz w:val="20"/>
          <w:szCs w:val="20"/>
        </w:rPr>
        <w:t xml:space="preserve"> dnů po nabytí účinnosti této smlouvy.</w:t>
      </w:r>
      <w:r w:rsidR="002449D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5BBE1787" w14:textId="77777777" w:rsidR="00D558F4" w:rsidRDefault="00D558F4" w:rsidP="00D558F4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>
        <w:t xml:space="preserve"> </w:t>
      </w:r>
    </w:p>
    <w:p w14:paraId="26998C82" w14:textId="77777777" w:rsidR="00D558F4" w:rsidRPr="00426656" w:rsidRDefault="00D558F4" w:rsidP="00D558F4">
      <w:pPr>
        <w:pStyle w:val="Odstavecseseznamem"/>
        <w:numPr>
          <w:ilvl w:val="1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426656">
        <w:rPr>
          <w:rFonts w:ascii="Arial" w:hAnsi="Arial" w:cs="Arial"/>
          <w:sz w:val="20"/>
          <w:szCs w:val="20"/>
        </w:rPr>
        <w:t>Finanční prostředky lze použít na úhradu nákladů vzniklých v</w:t>
      </w:r>
      <w:r w:rsidR="00D36D8F">
        <w:rPr>
          <w:rFonts w:ascii="Arial" w:hAnsi="Arial" w:cs="Arial"/>
          <w:sz w:val="20"/>
          <w:szCs w:val="20"/>
        </w:rPr>
        <w:t xml:space="preserve"> období od nabytí účinnosti této smlouvy </w:t>
      </w:r>
      <w:r w:rsidRPr="00426656">
        <w:rPr>
          <w:rFonts w:ascii="Arial" w:hAnsi="Arial" w:cs="Arial"/>
          <w:sz w:val="20"/>
          <w:szCs w:val="20"/>
        </w:rPr>
        <w:t xml:space="preserve">vztahujících se ke stanovenému účelu poskytnutí, které budou uhrazeny nejpozději do </w:t>
      </w:r>
      <w:r w:rsidR="00D36D8F">
        <w:rPr>
          <w:rFonts w:ascii="Arial" w:hAnsi="Arial" w:cs="Arial"/>
          <w:sz w:val="20"/>
          <w:szCs w:val="20"/>
        </w:rPr>
        <w:t>31.12.201</w:t>
      </w:r>
      <w:r w:rsidR="00FB278C">
        <w:rPr>
          <w:rFonts w:ascii="Arial" w:hAnsi="Arial" w:cs="Arial"/>
          <w:sz w:val="20"/>
          <w:szCs w:val="20"/>
        </w:rPr>
        <w:t>9</w:t>
      </w:r>
      <w:r w:rsidR="00D36D8F">
        <w:rPr>
          <w:rFonts w:ascii="Arial" w:hAnsi="Arial" w:cs="Arial"/>
          <w:sz w:val="20"/>
          <w:szCs w:val="20"/>
        </w:rPr>
        <w:t xml:space="preserve">. </w:t>
      </w:r>
      <w:r w:rsidRPr="00426656">
        <w:rPr>
          <w:rFonts w:ascii="Arial" w:hAnsi="Arial" w:cs="Arial"/>
          <w:color w:val="000000"/>
          <w:sz w:val="20"/>
          <w:szCs w:val="20"/>
        </w:rPr>
        <w:t>Finanční prostředky nelze převádět do následujícího kalendářního roku.</w:t>
      </w:r>
    </w:p>
    <w:p w14:paraId="6BB0115E" w14:textId="77777777" w:rsidR="00D558F4" w:rsidRPr="00426656" w:rsidRDefault="00D558F4" w:rsidP="00D558F4">
      <w:pPr>
        <w:pStyle w:val="Odstavecseseznamem"/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5C97418D" w14:textId="77777777" w:rsidR="00D36D8F" w:rsidRPr="00CE20FF" w:rsidRDefault="00D36D8F" w:rsidP="00CE20FF">
      <w:pPr>
        <w:pStyle w:val="Odstavecseseznamem"/>
        <w:numPr>
          <w:ilvl w:val="1"/>
          <w:numId w:val="24"/>
        </w:numPr>
        <w:overflowPunct w:val="0"/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D558F4" w:rsidRPr="00D36D8F">
        <w:rPr>
          <w:rFonts w:ascii="Arial" w:hAnsi="Arial" w:cs="Arial"/>
          <w:sz w:val="20"/>
          <w:szCs w:val="20"/>
        </w:rPr>
        <w:t xml:space="preserve">V termínu pro předložení vyúčtování dle článku III. odstavec 3.2 vrátí příjemce nevyčerpané </w:t>
      </w:r>
      <w:r>
        <w:rPr>
          <w:rFonts w:ascii="Arial" w:hAnsi="Arial" w:cs="Arial"/>
          <w:sz w:val="20"/>
          <w:szCs w:val="20"/>
        </w:rPr>
        <w:t xml:space="preserve">    </w:t>
      </w:r>
      <w:r w:rsidR="00D558F4" w:rsidRPr="00D36D8F">
        <w:rPr>
          <w:rFonts w:ascii="Arial" w:hAnsi="Arial" w:cs="Arial"/>
          <w:sz w:val="20"/>
          <w:szCs w:val="20"/>
        </w:rPr>
        <w:t>finanční prostředky na účet poskytovatele. Neučiní-li tak, jedná se o porušení rozpočtové kázně dle § 22 zákona č. 250/2000 Sb., o rozpočtových pravidlech územních rozpočtů, ve znění pozdějších předpisů.</w:t>
      </w:r>
    </w:p>
    <w:p w14:paraId="31BAA88C" w14:textId="77777777" w:rsidR="00CE20FF" w:rsidRPr="00CE20FF" w:rsidRDefault="00CE20FF" w:rsidP="00CE20FF">
      <w:pPr>
        <w:pStyle w:val="Odstavecseseznamem"/>
        <w:overflowPunct w:val="0"/>
        <w:autoSpaceDE w:val="0"/>
        <w:autoSpaceDN w:val="0"/>
        <w:adjustRightInd w:val="0"/>
        <w:spacing w:before="60" w:line="240" w:lineRule="auto"/>
        <w:ind w:left="357"/>
        <w:jc w:val="both"/>
        <w:rPr>
          <w:rFonts w:ascii="Arial" w:hAnsi="Arial" w:cs="Arial"/>
          <w:color w:val="00B050"/>
          <w:sz w:val="20"/>
          <w:szCs w:val="20"/>
        </w:rPr>
      </w:pPr>
    </w:p>
    <w:p w14:paraId="60E0D308" w14:textId="77777777" w:rsidR="00D558F4" w:rsidRPr="00CE20FF" w:rsidRDefault="00D558F4" w:rsidP="00CE20FF">
      <w:pPr>
        <w:pStyle w:val="Odstavecseseznamem"/>
        <w:numPr>
          <w:ilvl w:val="1"/>
          <w:numId w:val="24"/>
        </w:numPr>
        <w:overflowPunct w:val="0"/>
        <w:autoSpaceDE w:val="0"/>
        <w:autoSpaceDN w:val="0"/>
        <w:adjustRightInd w:val="0"/>
        <w:spacing w:before="60"/>
        <w:jc w:val="both"/>
        <w:rPr>
          <w:b/>
        </w:rPr>
      </w:pPr>
      <w:r w:rsidRPr="00CE20FF">
        <w:rPr>
          <w:rFonts w:ascii="Arial" w:hAnsi="Arial" w:cs="Arial"/>
          <w:sz w:val="20"/>
          <w:szCs w:val="20"/>
        </w:rPr>
        <w:t>V případě, že poskytovatel neshledá v předloženém vyúčtování nedostatky či nesrovnalosti, vyú</w:t>
      </w:r>
      <w:r w:rsidR="00CE20FF">
        <w:rPr>
          <w:rFonts w:ascii="Arial" w:hAnsi="Arial" w:cs="Arial"/>
          <w:sz w:val="20"/>
          <w:szCs w:val="20"/>
        </w:rPr>
        <w:t xml:space="preserve">čtování schválí do 30 </w:t>
      </w:r>
      <w:r w:rsidRPr="00CE20FF">
        <w:rPr>
          <w:rFonts w:ascii="Arial" w:hAnsi="Arial" w:cs="Arial"/>
          <w:sz w:val="20"/>
          <w:szCs w:val="20"/>
        </w:rPr>
        <w:t>dnů ode dne jeho předložení. Budou-li v předloženém vyúčtování shledány nedostatky či nesrovnal</w:t>
      </w:r>
      <w:r w:rsidR="00CE20FF">
        <w:rPr>
          <w:rFonts w:ascii="Arial" w:hAnsi="Arial" w:cs="Arial"/>
          <w:sz w:val="20"/>
          <w:szCs w:val="20"/>
        </w:rPr>
        <w:t xml:space="preserve">osti, bude příjemce, ve lhůtě 30 </w:t>
      </w:r>
      <w:r w:rsidRPr="00CE20FF">
        <w:rPr>
          <w:rFonts w:ascii="Arial" w:hAnsi="Arial" w:cs="Arial"/>
          <w:sz w:val="20"/>
          <w:szCs w:val="20"/>
        </w:rPr>
        <w:t>dnů ode dne doručení vyúčtování, v</w:t>
      </w:r>
      <w:r w:rsidR="00CE20FF">
        <w:rPr>
          <w:rFonts w:ascii="Arial" w:hAnsi="Arial" w:cs="Arial"/>
          <w:sz w:val="20"/>
          <w:szCs w:val="20"/>
        </w:rPr>
        <w:t xml:space="preserve">yzván k jejich odstranění do 30 </w:t>
      </w:r>
      <w:r w:rsidRPr="00CE20FF">
        <w:rPr>
          <w:rFonts w:ascii="Arial" w:hAnsi="Arial" w:cs="Arial"/>
          <w:sz w:val="20"/>
          <w:szCs w:val="20"/>
        </w:rPr>
        <w:t xml:space="preserve">dnů ode dne doručení výzvy. </w:t>
      </w:r>
    </w:p>
    <w:p w14:paraId="2C0CC162" w14:textId="77777777" w:rsidR="00D558F4" w:rsidRDefault="00D558F4" w:rsidP="00D558F4">
      <w:pPr>
        <w:spacing w:before="120" w:after="240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14:paraId="0063A087" w14:textId="77777777"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911F8F1" w14:textId="77777777" w:rsidR="00D558F4" w:rsidRDefault="00D558F4" w:rsidP="00D558F4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14:paraId="1187FB3D" w14:textId="77777777" w:rsidR="00D558F4" w:rsidRDefault="00D558F4" w:rsidP="00072EE9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  Příjemce</w:t>
      </w:r>
      <w:proofErr w:type="gramEnd"/>
      <w:r>
        <w:rPr>
          <w:rFonts w:ascii="Arial" w:hAnsi="Arial" w:cs="Arial"/>
          <w:sz w:val="20"/>
          <w:szCs w:val="20"/>
        </w:rPr>
        <w:t xml:space="preserve"> je oprávněn použít dotaci pouze k účelu uvedenému v článku I. této smlouvy. </w:t>
      </w:r>
    </w:p>
    <w:p w14:paraId="28BE122B" w14:textId="77777777" w:rsidR="00D558F4" w:rsidRDefault="00D558F4" w:rsidP="00D558F4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1ECBBD00" w14:textId="350EB110" w:rsidR="00D558F4" w:rsidRDefault="00D558F4" w:rsidP="00CE20FF">
      <w:pPr>
        <w:ind w:left="425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3.2 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Vyúčtování</w:t>
      </w:r>
      <w:proofErr w:type="gramEnd"/>
      <w:r>
        <w:rPr>
          <w:rFonts w:ascii="Arial" w:hAnsi="Arial" w:cs="Arial"/>
          <w:sz w:val="20"/>
          <w:szCs w:val="20"/>
        </w:rPr>
        <w:t xml:space="preserve"> dotace předloží příjemce </w:t>
      </w:r>
      <w:r w:rsidR="00CE20FF">
        <w:rPr>
          <w:rFonts w:ascii="Arial" w:hAnsi="Arial" w:cs="Arial"/>
          <w:sz w:val="20"/>
          <w:szCs w:val="20"/>
        </w:rPr>
        <w:t>poskytovateli  do 31.1.20</w:t>
      </w:r>
      <w:r w:rsidR="00FB278C">
        <w:rPr>
          <w:rFonts w:ascii="Arial" w:hAnsi="Arial" w:cs="Arial"/>
          <w:sz w:val="20"/>
          <w:szCs w:val="20"/>
        </w:rPr>
        <w:t>2</w:t>
      </w:r>
      <w:r w:rsidR="00F6592E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CE20FF">
        <w:rPr>
          <w:rFonts w:ascii="Arial" w:hAnsi="Arial" w:cs="Arial"/>
          <w:sz w:val="20"/>
          <w:szCs w:val="20"/>
        </w:rPr>
        <w:t>.</w:t>
      </w:r>
    </w:p>
    <w:p w14:paraId="091E5BC5" w14:textId="77777777" w:rsidR="00D558F4" w:rsidRDefault="00D558F4" w:rsidP="00D558F4">
      <w:pPr>
        <w:spacing w:before="60"/>
        <w:ind w:left="425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6CB33738" w14:textId="77777777" w:rsidR="00D558F4" w:rsidRDefault="00D558F4" w:rsidP="00D558F4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>
        <w:rPr>
          <w:rFonts w:ascii="Arial" w:hAnsi="Arial" w:cs="Arial"/>
          <w:sz w:val="20"/>
          <w:szCs w:val="20"/>
        </w:rPr>
        <w:tab/>
        <w:t>Příjemce musí zajistit ve svém účetnictví vedení analytické účetní evidence související s realizací projektu/akce, tzn. účtovat na zvláštní analytické účty, na samostatné hospodářské středisko nebo na samostatnou zakázku. Musí být jednoznačně prokazatelné, zda konkrétní výdaj nebo příjem je (nebo není) vykazován na podporovaný projekt/akci a skutečně odpovídá charakteru projektu/akce. Subjekty, které vedou daňovou evidenci v souladu se zákonem č. 586/1992 Sb., o daních z příjmů, ve znění pozdějších předpisů, jsou povinny použít jiný prokazatelný způsob vedení evidence o finančních tocích projektu/akce. Doklady prokazující využití dotace mus</w:t>
      </w:r>
      <w:r w:rsidR="00FB278C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proofErr w:type="gramStart"/>
      <w:r w:rsidRPr="00CE3D1B">
        <w:rPr>
          <w:rFonts w:ascii="Arial" w:hAnsi="Arial" w:cs="Arial"/>
          <w:sz w:val="20"/>
          <w:szCs w:val="20"/>
        </w:rPr>
        <w:t>o</w:t>
      </w:r>
      <w:r w:rsidRPr="00F27AC1">
        <w:rPr>
          <w:rFonts w:ascii="Arial" w:hAnsi="Arial" w:cs="Arial"/>
          <w:sz w:val="20"/>
          <w:szCs w:val="20"/>
        </w:rPr>
        <w:t>bce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Příjemce je povinen umožnit poskytovateli na základě jeho požadavku provedení kontroly všech prvotních účetních dokladů za účelem prověření předloženého vyúčtování projektu. Poskytovatel bude vykonávat u příjemce kontrolu,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14:paraId="325A4CB4" w14:textId="77777777" w:rsidR="00D558F4" w:rsidRDefault="00D558F4" w:rsidP="00D558F4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4D3D6018" w14:textId="77777777" w:rsidR="00D558F4" w:rsidRPr="0055649E" w:rsidRDefault="00D558F4" w:rsidP="00D558F4">
      <w:pPr>
        <w:spacing w:before="60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Pr="0055649E">
        <w:rPr>
          <w:rFonts w:ascii="Arial" w:hAnsi="Arial" w:cs="Arial"/>
          <w:b/>
          <w:sz w:val="20"/>
          <w:szCs w:val="20"/>
        </w:rPr>
        <w:t>insolvenčního řízení</w:t>
      </w:r>
      <w:r w:rsidRPr="0055649E">
        <w:rPr>
          <w:rFonts w:ascii="Arial" w:hAnsi="Arial" w:cs="Arial"/>
          <w:sz w:val="20"/>
          <w:szCs w:val="20"/>
        </w:rPr>
        <w:t>, vstup právnické osoby do </w:t>
      </w:r>
      <w:r w:rsidRPr="0055649E">
        <w:rPr>
          <w:rFonts w:ascii="Arial" w:hAnsi="Arial" w:cs="Arial"/>
          <w:b/>
          <w:sz w:val="20"/>
          <w:szCs w:val="20"/>
        </w:rPr>
        <w:t>likvidace</w:t>
      </w:r>
      <w:r w:rsidRPr="0055649E">
        <w:rPr>
          <w:rFonts w:ascii="Arial" w:hAnsi="Arial" w:cs="Arial"/>
          <w:sz w:val="20"/>
          <w:szCs w:val="20"/>
        </w:rPr>
        <w:t xml:space="preserve">, změnu statutárního orgánu nebo jeho člena, změnu názvu, bankovního spojení, sídla či adresy. </w:t>
      </w:r>
    </w:p>
    <w:p w14:paraId="469C563B" w14:textId="77777777" w:rsidR="00D558F4" w:rsidRDefault="00D558F4" w:rsidP="00D558F4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55649E">
        <w:rPr>
          <w:rFonts w:ascii="Arial" w:hAnsi="Arial" w:cs="Arial"/>
          <w:sz w:val="20"/>
          <w:szCs w:val="20"/>
        </w:rPr>
        <w:t xml:space="preserve">Příjemce, který je </w:t>
      </w:r>
      <w:r w:rsidRPr="0055649E">
        <w:rPr>
          <w:rFonts w:ascii="Arial" w:hAnsi="Arial" w:cs="Arial"/>
          <w:sz w:val="20"/>
          <w:szCs w:val="20"/>
          <w:u w:val="single"/>
        </w:rPr>
        <w:t>obchodní korporací</w:t>
      </w:r>
      <w:r w:rsidRPr="0055649E">
        <w:rPr>
          <w:rFonts w:ascii="Arial" w:hAnsi="Arial" w:cs="Arial"/>
          <w:sz w:val="20"/>
          <w:szCs w:val="20"/>
        </w:rPr>
        <w:t xml:space="preserve"> dle zákona č. 90/2012 Sb., je povinen zaslat poskytovateli informaci o </w:t>
      </w:r>
      <w:r w:rsidRPr="0055649E">
        <w:rPr>
          <w:rFonts w:ascii="Arial" w:hAnsi="Arial" w:cs="Arial"/>
          <w:b/>
          <w:sz w:val="20"/>
          <w:szCs w:val="20"/>
        </w:rPr>
        <w:t>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14:paraId="76A4E348" w14:textId="77777777" w:rsidR="00D558F4" w:rsidRDefault="00D558F4" w:rsidP="00D558F4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14:paraId="2EB036CC" w14:textId="77777777" w:rsidR="00D558F4" w:rsidRPr="00CE20FF" w:rsidRDefault="00D558F4" w:rsidP="00CE20FF">
      <w:p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ab/>
      </w:r>
      <w:r w:rsidRPr="0027742C">
        <w:rPr>
          <w:rFonts w:ascii="Arial" w:hAnsi="Arial" w:cs="Arial"/>
          <w:sz w:val="20"/>
          <w:szCs w:val="20"/>
        </w:rPr>
        <w:t xml:space="preserve">Vrácení prostředků podle odstavce 2.3 této smlouvy nezakládá právo příjemce na dočerpání finančních prostředků v následujícím roce. </w:t>
      </w:r>
    </w:p>
    <w:p w14:paraId="3932EA7B" w14:textId="77777777" w:rsidR="00D558F4" w:rsidRDefault="00D558F4" w:rsidP="00072EE9">
      <w:pPr>
        <w:spacing w:beforeLines="100" w:before="240" w:afterLines="100" w:after="240"/>
        <w:rPr>
          <w:rFonts w:ascii="Arial" w:hAnsi="Arial" w:cs="Arial"/>
          <w:b/>
          <w:sz w:val="20"/>
          <w:szCs w:val="20"/>
        </w:rPr>
      </w:pPr>
    </w:p>
    <w:p w14:paraId="715A3743" w14:textId="77777777" w:rsidR="00D558F4" w:rsidRDefault="00A7579B" w:rsidP="00072EE9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14:paraId="2D070997" w14:textId="77777777" w:rsidR="00D558F4" w:rsidRDefault="00D558F4" w:rsidP="00072EE9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207B043" w14:textId="77777777" w:rsidR="00D558F4" w:rsidRDefault="00D558F4" w:rsidP="00D558F4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7C01BBF9" w14:textId="77777777" w:rsidR="00D558F4" w:rsidRPr="000C7668" w:rsidRDefault="00D558F4" w:rsidP="000C7668">
      <w:pPr>
        <w:pStyle w:val="Odstavecseseznamem"/>
        <w:numPr>
          <w:ilvl w:val="1"/>
          <w:numId w:val="1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v souladu s </w:t>
      </w:r>
      <w:r w:rsidRPr="000C7668">
        <w:rPr>
          <w:rFonts w:ascii="Arial" w:hAnsi="Arial" w:cs="Arial"/>
          <w:snapToGrid w:val="0"/>
          <w:sz w:val="20"/>
          <w:szCs w:val="20"/>
        </w:rPr>
        <w:t xml:space="preserve">ustanovením § </w:t>
      </w:r>
      <w:proofErr w:type="gramStart"/>
      <w:r w:rsidRPr="000C7668">
        <w:rPr>
          <w:rFonts w:ascii="Arial" w:hAnsi="Arial" w:cs="Arial"/>
          <w:snapToGrid w:val="0"/>
          <w:sz w:val="20"/>
          <w:szCs w:val="20"/>
        </w:rPr>
        <w:t>22  zákona</w:t>
      </w:r>
      <w:proofErr w:type="gramEnd"/>
      <w:r w:rsidRPr="000C7668">
        <w:rPr>
          <w:rFonts w:ascii="Arial" w:hAnsi="Arial" w:cs="Arial"/>
          <w:snapToGrid w:val="0"/>
          <w:sz w:val="20"/>
          <w:szCs w:val="20"/>
        </w:rPr>
        <w:t xml:space="preserve"> č. 250/2000 Sb., o rozpočtových pravidlech územních rozpočtů, </w:t>
      </w:r>
      <w:r w:rsidRPr="000C7668">
        <w:rPr>
          <w:rFonts w:ascii="Arial" w:hAnsi="Arial" w:cs="Arial"/>
          <w:sz w:val="20"/>
          <w:szCs w:val="20"/>
        </w:rPr>
        <w:t>ve znění pozdějších předpisů</w:t>
      </w:r>
      <w:r w:rsidRPr="000C7668">
        <w:rPr>
          <w:rFonts w:ascii="Arial" w:hAnsi="Arial" w:cs="Arial"/>
          <w:snapToGrid w:val="0"/>
          <w:sz w:val="20"/>
          <w:szCs w:val="20"/>
        </w:rPr>
        <w:t>.</w:t>
      </w:r>
      <w:r>
        <w:t xml:space="preserve"> </w:t>
      </w:r>
    </w:p>
    <w:p w14:paraId="69954428" w14:textId="77777777" w:rsidR="00D558F4" w:rsidRDefault="00D558F4" w:rsidP="00D558F4">
      <w:pPr>
        <w:pStyle w:val="Odstavecseseznamem"/>
        <w:spacing w:before="60"/>
        <w:jc w:val="both"/>
      </w:pPr>
    </w:p>
    <w:p w14:paraId="1E649750" w14:textId="77777777" w:rsidR="00D558F4" w:rsidRDefault="00D558F4" w:rsidP="00D558F4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</w:p>
    <w:p w14:paraId="140D974E" w14:textId="77777777" w:rsidR="00D558F4" w:rsidRDefault="000C7668" w:rsidP="00D558F4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V.</w:t>
      </w:r>
    </w:p>
    <w:p w14:paraId="68724A80" w14:textId="77777777" w:rsidR="00D558F4" w:rsidRDefault="00D558F4" w:rsidP="00D558F4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03A0EF10" w14:textId="77777777" w:rsidR="00D558F4" w:rsidRDefault="00D558F4" w:rsidP="000C7668">
      <w:pPr>
        <w:pStyle w:val="Zkladntext"/>
        <w:numPr>
          <w:ilvl w:val="1"/>
          <w:numId w:val="25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FFFF521" w14:textId="77777777" w:rsidR="00D558F4" w:rsidRDefault="00D558F4" w:rsidP="00D558F4">
      <w:pPr>
        <w:pStyle w:val="Zkladntext"/>
        <w:tabs>
          <w:tab w:val="left" w:pos="426"/>
        </w:tabs>
        <w:spacing w:before="60"/>
        <w:ind w:left="425" w:right="0"/>
        <w:rPr>
          <w:rFonts w:ascii="Arial" w:hAnsi="Arial" w:cs="Arial"/>
          <w:sz w:val="20"/>
        </w:rPr>
      </w:pPr>
    </w:p>
    <w:p w14:paraId="296BD54C" w14:textId="77777777" w:rsidR="00D558F4" w:rsidRDefault="00D558F4" w:rsidP="00A33696">
      <w:pPr>
        <w:pStyle w:val="Zkladntext"/>
        <w:numPr>
          <w:ilvl w:val="1"/>
          <w:numId w:val="25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28E28413" w14:textId="77777777" w:rsidR="00D558F4" w:rsidRDefault="00D558F4" w:rsidP="00D558F4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</w:p>
    <w:p w14:paraId="14F1A0FA" w14:textId="77777777" w:rsidR="00D558F4" w:rsidRDefault="000C7668" w:rsidP="000C7668">
      <w:pPr>
        <w:pStyle w:val="Zkladntext"/>
        <w:tabs>
          <w:tab w:val="left" w:pos="426"/>
        </w:tabs>
        <w:spacing w:before="60"/>
        <w:ind w:left="142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A3369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 w:rsidR="00D558F4">
        <w:rPr>
          <w:rFonts w:ascii="Arial" w:hAnsi="Arial" w:cs="Arial"/>
          <w:sz w:val="20"/>
        </w:rPr>
        <w:t xml:space="preserve">Výpovědním důvodem je porušení povinností příjemcem dotace stanovených touto Smlouvou </w:t>
      </w:r>
    </w:p>
    <w:p w14:paraId="14B942A8" w14:textId="77777777" w:rsidR="00D558F4" w:rsidRPr="000C7668" w:rsidRDefault="000C7668" w:rsidP="000C7668">
      <w:pPr>
        <w:pStyle w:val="Zkladntext"/>
        <w:tabs>
          <w:tab w:val="left" w:pos="426"/>
        </w:tabs>
        <w:ind w:left="142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nebo obecně závaznými předpisy, kterých se příjemce dopustí, </w:t>
      </w:r>
      <w:proofErr w:type="gramStart"/>
      <w:r>
        <w:rPr>
          <w:rFonts w:ascii="Arial" w:hAnsi="Arial" w:cs="Arial"/>
          <w:sz w:val="20"/>
        </w:rPr>
        <w:t>zejména:</w:t>
      </w:r>
      <w:r w:rsidR="00D558F4" w:rsidRPr="00833606">
        <w:rPr>
          <w:rFonts w:ascii="Arial" w:hAnsi="Arial" w:cs="Arial"/>
          <w:i/>
          <w:color w:val="00B050"/>
          <w:sz w:val="20"/>
        </w:rPr>
        <w:t>.</w:t>
      </w:r>
      <w:proofErr w:type="gramEnd"/>
      <w:r w:rsidR="00D558F4" w:rsidRPr="00833606">
        <w:rPr>
          <w:rFonts w:ascii="Arial" w:hAnsi="Arial" w:cs="Arial"/>
          <w:i/>
          <w:color w:val="00B050"/>
          <w:sz w:val="20"/>
        </w:rPr>
        <w:t xml:space="preserve">  </w:t>
      </w:r>
    </w:p>
    <w:p w14:paraId="223EE479" w14:textId="77777777"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61CFCDB2" w14:textId="77777777"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>poruší pravidla veřejné podpory,</w:t>
      </w:r>
    </w:p>
    <w:p w14:paraId="7C131A66" w14:textId="77777777"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3E8BB1C" w14:textId="77777777"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125EE4FC" w14:textId="77777777"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14:paraId="5D8359C8" w14:textId="77777777" w:rsidR="00D558F4" w:rsidRPr="00F9491D" w:rsidRDefault="000C7668" w:rsidP="00F07D69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558F4">
        <w:rPr>
          <w:rFonts w:ascii="Arial" w:hAnsi="Arial" w:cs="Arial"/>
          <w:sz w:val="20"/>
        </w:rPr>
        <w:t xml:space="preserve">V případě výpovědi této smlouvy před proplacením dotace, nárok na vyplacení dotace nevzniká </w:t>
      </w:r>
      <w:r w:rsidR="00A33696">
        <w:rPr>
          <w:rFonts w:ascii="Arial" w:hAnsi="Arial" w:cs="Arial"/>
          <w:sz w:val="20"/>
        </w:rPr>
        <w:t xml:space="preserve">  </w:t>
      </w:r>
      <w:r w:rsidR="00D558F4">
        <w:rPr>
          <w:rFonts w:ascii="Arial" w:hAnsi="Arial" w:cs="Arial"/>
          <w:sz w:val="20"/>
        </w:rPr>
        <w:t>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="00D558F4">
        <w:rPr>
          <w:rFonts w:ascii="Arial" w:hAnsi="Arial" w:cs="Arial"/>
          <w:i/>
          <w:sz w:val="20"/>
        </w:rPr>
        <w:t>.</w:t>
      </w:r>
    </w:p>
    <w:p w14:paraId="13183D61" w14:textId="77777777" w:rsidR="00D558F4" w:rsidRDefault="00D558F4" w:rsidP="00D558F4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23F75F0C" w14:textId="77777777"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64061AA9" w14:textId="77777777"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5939B44A" w14:textId="77777777"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 w:rsidRPr="004669C1">
        <w:rPr>
          <w:rFonts w:ascii="Arial" w:hAnsi="Arial" w:cs="Arial"/>
          <w:sz w:val="20"/>
        </w:rPr>
        <w:t xml:space="preserve">Výpovědní lhůta činí </w:t>
      </w:r>
      <w:r w:rsidR="000C7668">
        <w:rPr>
          <w:rFonts w:ascii="Arial" w:hAnsi="Arial" w:cs="Arial"/>
          <w:sz w:val="20"/>
        </w:rPr>
        <w:t>jeden</w:t>
      </w:r>
      <w:r w:rsidRPr="004669C1">
        <w:rPr>
          <w:rFonts w:ascii="Arial" w:hAnsi="Arial" w:cs="Arial"/>
          <w:sz w:val="20"/>
        </w:rPr>
        <w:t xml:space="preserve"> měsíc a začne</w:t>
      </w:r>
      <w:r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15C64E22" w14:textId="77777777"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73B01A42" w14:textId="77777777"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45EC40C0" w14:textId="77777777"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137CD973" w14:textId="77777777"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 w:rsidRPr="00EB3AEE">
        <w:rPr>
          <w:rFonts w:ascii="Arial" w:hAnsi="Arial" w:cs="Arial"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</w:t>
      </w:r>
      <w:r w:rsidRPr="00EB3AEE">
        <w:rPr>
          <w:rFonts w:ascii="Arial" w:hAnsi="Arial" w:cs="Arial"/>
          <w:sz w:val="20"/>
        </w:rPr>
        <w:t>vypovědět</w:t>
      </w:r>
      <w:r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37AEC022" w14:textId="77777777"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460DAA66" w14:textId="77777777" w:rsidR="00A33696" w:rsidRDefault="00A33696" w:rsidP="00A33696">
      <w:pPr>
        <w:pStyle w:val="Zkladntext"/>
        <w:tabs>
          <w:tab w:val="left" w:pos="426"/>
        </w:tabs>
        <w:spacing w:before="60"/>
        <w:ind w:left="357" w:right="0"/>
        <w:rPr>
          <w:rFonts w:ascii="Arial" w:hAnsi="Arial" w:cs="Arial"/>
          <w:sz w:val="20"/>
        </w:rPr>
      </w:pPr>
    </w:p>
    <w:p w14:paraId="154EE0ED" w14:textId="77777777"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E179DB9" w14:textId="77777777" w:rsidR="00D558F4" w:rsidRDefault="00D558F4" w:rsidP="00D558F4">
      <w:pPr>
        <w:pStyle w:val="Odstavecseseznamem"/>
        <w:rPr>
          <w:rFonts w:ascii="Arial" w:hAnsi="Arial" w:cs="Arial"/>
          <w:sz w:val="20"/>
        </w:rPr>
      </w:pPr>
    </w:p>
    <w:p w14:paraId="3B0A6978" w14:textId="77777777" w:rsidR="00D558F4" w:rsidRDefault="00F07D69" w:rsidP="00F07D69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5.10. </w:t>
      </w:r>
      <w:r w:rsidR="00D558F4"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 w:rsidR="00D558F4">
        <w:rPr>
          <w:rFonts w:ascii="Arial" w:hAnsi="Arial" w:cs="Arial"/>
          <w:i/>
          <w:sz w:val="20"/>
        </w:rPr>
        <w:t xml:space="preserve">, </w:t>
      </w:r>
      <w:r w:rsidR="00D558F4">
        <w:rPr>
          <w:rFonts w:ascii="Arial" w:hAnsi="Arial" w:cs="Arial"/>
          <w:sz w:val="20"/>
        </w:rPr>
        <w:t>nedohodnou-li se smluvní strany jinak.</w:t>
      </w:r>
    </w:p>
    <w:p w14:paraId="197D0154" w14:textId="77777777" w:rsidR="00D558F4" w:rsidRDefault="00D558F4" w:rsidP="00D558F4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6BA8BA19" w14:textId="77777777" w:rsidR="00D558F4" w:rsidRDefault="00F07D69" w:rsidP="00F07D69">
      <w:pPr>
        <w:pStyle w:val="Zkladntext"/>
        <w:tabs>
          <w:tab w:val="left" w:pos="426"/>
        </w:tabs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5.11. </w:t>
      </w:r>
      <w:r w:rsidR="00D558F4"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2F82EF8" w14:textId="77777777"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462EAA7F" w14:textId="77777777" w:rsidR="00D558F4" w:rsidRDefault="00F07D69" w:rsidP="00F07D69">
      <w:pPr>
        <w:pStyle w:val="Zkladntext"/>
        <w:tabs>
          <w:tab w:val="left" w:pos="426"/>
        </w:tabs>
        <w:spacing w:before="60"/>
        <w:ind w:left="425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5.12. </w:t>
      </w:r>
      <w:r w:rsidR="00D558F4"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74FB224" w14:textId="77777777" w:rsidR="00D558F4" w:rsidRDefault="00D558F4" w:rsidP="00072EE9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1771C70D" w14:textId="77777777" w:rsidR="00D558F4" w:rsidRDefault="00FF6AC5" w:rsidP="00072EE9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14:paraId="02EE0B81" w14:textId="77777777" w:rsidR="00D558F4" w:rsidRDefault="00D558F4" w:rsidP="00D558F4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013BF5CF" w14:textId="77777777" w:rsidR="00D558F4" w:rsidRPr="003E53D5" w:rsidRDefault="00D558F4" w:rsidP="00D558F4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14:paraId="7451C48A" w14:textId="77777777" w:rsidR="00F07D69" w:rsidRDefault="00FF6AC5" w:rsidP="001C3E96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>6.1.</w:t>
      </w:r>
      <w:r w:rsidR="00D558F4">
        <w:rPr>
          <w:rFonts w:ascii="Arial" w:hAnsi="Arial" w:cs="Arial"/>
          <w:sz w:val="20"/>
        </w:rPr>
        <w:t xml:space="preserve">Jako kontaktní místo poskytovatele se pro účely této smlouvy stanovuje: </w:t>
      </w:r>
      <w:r w:rsidR="001215C2">
        <w:rPr>
          <w:rFonts w:ascii="Arial" w:hAnsi="Arial" w:cs="Arial"/>
          <w:sz w:val="20"/>
        </w:rPr>
        <w:t xml:space="preserve">Jaroslava </w:t>
      </w:r>
      <w:proofErr w:type="spellStart"/>
      <w:r w:rsidR="001215C2">
        <w:rPr>
          <w:rFonts w:ascii="Arial" w:hAnsi="Arial" w:cs="Arial"/>
          <w:sz w:val="20"/>
        </w:rPr>
        <w:t>Kubizňáková</w:t>
      </w:r>
      <w:proofErr w:type="spellEnd"/>
      <w:r w:rsidR="001215C2">
        <w:rPr>
          <w:rFonts w:ascii="Arial" w:hAnsi="Arial" w:cs="Arial"/>
          <w:sz w:val="20"/>
        </w:rPr>
        <w:t xml:space="preserve"> </w:t>
      </w:r>
      <w:r w:rsidR="001C3E96">
        <w:rPr>
          <w:rFonts w:ascii="Arial" w:hAnsi="Arial" w:cs="Arial"/>
          <w:sz w:val="20"/>
        </w:rPr>
        <w:t>účetní obce, e-ma</w:t>
      </w:r>
      <w:r w:rsidR="001215C2">
        <w:rPr>
          <w:rFonts w:ascii="Arial" w:hAnsi="Arial" w:cs="Arial"/>
          <w:sz w:val="20"/>
        </w:rPr>
        <w:t>il jarka.kubiznakova@seznam.cz</w:t>
      </w:r>
      <w:proofErr w:type="gramStart"/>
      <w:r w:rsidR="001215C2">
        <w:rPr>
          <w:rFonts w:ascii="Arial" w:hAnsi="Arial" w:cs="Arial"/>
          <w:sz w:val="20"/>
        </w:rPr>
        <w:t>.,tel.</w:t>
      </w:r>
      <w:proofErr w:type="gramEnd"/>
      <w:r w:rsidR="001215C2">
        <w:rPr>
          <w:rFonts w:ascii="Arial" w:hAnsi="Arial" w:cs="Arial"/>
          <w:sz w:val="20"/>
        </w:rPr>
        <w:t>776867251</w:t>
      </w:r>
    </w:p>
    <w:p w14:paraId="7FEDD7C3" w14:textId="77777777"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627B47C1" w14:textId="77777777" w:rsidR="00D558F4" w:rsidRDefault="00FF6AC5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6.2. </w:t>
      </w:r>
      <w:r w:rsidR="00D558F4">
        <w:rPr>
          <w:rFonts w:ascii="Arial" w:hAnsi="Arial" w:cs="Arial"/>
          <w:sz w:val="20"/>
        </w:rPr>
        <w:t>Tato smlouva nabývá účinnosti dnem jejího podpisu oběma smluvními stranami.</w:t>
      </w:r>
    </w:p>
    <w:p w14:paraId="2E7C90F4" w14:textId="77777777"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7BD1B24F" w14:textId="77777777" w:rsidR="00D558F4" w:rsidRDefault="00FF6AC5" w:rsidP="00D558F4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</w:t>
      </w:r>
      <w:r w:rsidR="00D558F4">
        <w:rPr>
          <w:rFonts w:ascii="Arial" w:hAnsi="Arial" w:cs="Arial"/>
          <w:sz w:val="20"/>
        </w:rPr>
        <w:t xml:space="preserve">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B28074" w14:textId="77777777" w:rsidR="00D558F4" w:rsidRDefault="00D558F4" w:rsidP="00D558F4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</w:p>
    <w:p w14:paraId="78F6B070" w14:textId="77777777" w:rsidR="00D558F4" w:rsidRDefault="00FF6AC5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6.4. </w:t>
      </w:r>
      <w:r w:rsidR="00D558F4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2ADBB1C6" w14:textId="77777777"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493FC0C9" w14:textId="77777777" w:rsidR="00D558F4" w:rsidRDefault="00F07D69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558F4">
        <w:rPr>
          <w:rFonts w:ascii="Arial" w:hAnsi="Arial" w:cs="Arial"/>
          <w:sz w:val="20"/>
        </w:rPr>
        <w:t>.5 Smluvní strany bezvýhradně souhlasí se zveřejněním všech údajů obsažených v této smlouvě.</w:t>
      </w:r>
    </w:p>
    <w:p w14:paraId="2DD3C047" w14:textId="77777777"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2F8434CB" w14:textId="77777777" w:rsidR="00FF6AC5" w:rsidRDefault="00F07D69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558F4">
        <w:rPr>
          <w:rFonts w:ascii="Arial" w:hAnsi="Arial" w:cs="Arial"/>
          <w:sz w:val="20"/>
        </w:rPr>
        <w:t>.</w:t>
      </w:r>
      <w:r w:rsidR="00FF6AC5">
        <w:rPr>
          <w:rFonts w:ascii="Arial" w:hAnsi="Arial" w:cs="Arial"/>
          <w:sz w:val="20"/>
        </w:rPr>
        <w:t xml:space="preserve">6 Smlouva je vyhotovena ve 2 </w:t>
      </w:r>
      <w:r w:rsidR="00D558F4">
        <w:rPr>
          <w:rFonts w:ascii="Arial" w:hAnsi="Arial" w:cs="Arial"/>
          <w:sz w:val="20"/>
        </w:rPr>
        <w:t>stejnopisech,</w:t>
      </w:r>
      <w:r w:rsidR="00FF6AC5">
        <w:rPr>
          <w:rFonts w:ascii="Arial" w:hAnsi="Arial" w:cs="Arial"/>
          <w:sz w:val="20"/>
        </w:rPr>
        <w:t xml:space="preserve"> z nichž poskytovatel obdrží 1 vyhotovení a příjemce </w:t>
      </w:r>
    </w:p>
    <w:p w14:paraId="7DEA10C8" w14:textId="77777777" w:rsidR="00D558F4" w:rsidRDefault="00FF6AC5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proofErr w:type="gramStart"/>
      <w:r>
        <w:rPr>
          <w:rFonts w:ascii="Arial" w:hAnsi="Arial" w:cs="Arial"/>
          <w:sz w:val="20"/>
        </w:rPr>
        <w:t xml:space="preserve">1 </w:t>
      </w:r>
      <w:r w:rsidR="00D558F4">
        <w:rPr>
          <w:rFonts w:ascii="Arial" w:hAnsi="Arial" w:cs="Arial"/>
          <w:sz w:val="20"/>
        </w:rPr>
        <w:t xml:space="preserve"> vyhotovení</w:t>
      </w:r>
      <w:proofErr w:type="gramEnd"/>
      <w:r w:rsidR="00D558F4" w:rsidRPr="00763353">
        <w:rPr>
          <w:rFonts w:ascii="Arial" w:hAnsi="Arial" w:cs="Arial"/>
          <w:sz w:val="20"/>
        </w:rPr>
        <w:t>.</w:t>
      </w:r>
    </w:p>
    <w:p w14:paraId="1792BBF9" w14:textId="77777777"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734207E9" w14:textId="77777777" w:rsidR="00D558F4" w:rsidRDefault="00F07D69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558F4">
        <w:rPr>
          <w:rFonts w:ascii="Arial" w:hAnsi="Arial" w:cs="Arial"/>
          <w:sz w:val="20"/>
        </w:rPr>
        <w:t xml:space="preserve">.7 Smluvní strany svými podpisy stvrzují, že smlouva byla sjednána na základě jejich pravé a svobodné vůle, nikoli v tísni za nápadně nevýhodných podmínek. </w:t>
      </w:r>
    </w:p>
    <w:p w14:paraId="47366849" w14:textId="77777777" w:rsidR="00D558F4" w:rsidRDefault="00D558F4" w:rsidP="00FF6AC5">
      <w:pPr>
        <w:pStyle w:val="Zkladntext"/>
        <w:spacing w:before="60"/>
        <w:rPr>
          <w:rFonts w:ascii="Arial" w:hAnsi="Arial" w:cs="Arial"/>
          <w:sz w:val="20"/>
        </w:rPr>
      </w:pPr>
    </w:p>
    <w:p w14:paraId="0D4B8F11" w14:textId="77777777" w:rsidR="00FF6AC5" w:rsidRDefault="00FF6AC5" w:rsidP="00FF6AC5">
      <w:pPr>
        <w:pStyle w:val="Zkladntext"/>
        <w:spacing w:before="60"/>
        <w:rPr>
          <w:rFonts w:ascii="Arial" w:hAnsi="Arial" w:cs="Arial"/>
          <w:sz w:val="20"/>
        </w:rPr>
      </w:pPr>
    </w:p>
    <w:p w14:paraId="26BC2AC9" w14:textId="77777777" w:rsidR="00D558F4" w:rsidRDefault="00D558F4" w:rsidP="00D558F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41 zákona č. 128/2000 Sb., o obcích, ve znění pozdějších předpisů</w:t>
      </w:r>
    </w:p>
    <w:p w14:paraId="1BC22FEC" w14:textId="77777777" w:rsidR="00D558F4" w:rsidRDefault="00D558F4" w:rsidP="00D558F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obce:</w:t>
      </w:r>
      <w:r>
        <w:rPr>
          <w:rFonts w:ascii="Arial" w:hAnsi="Arial" w:cs="Arial"/>
          <w:sz w:val="20"/>
          <w:szCs w:val="20"/>
        </w:rPr>
        <w:tab/>
      </w:r>
      <w:r w:rsidR="001C3E96">
        <w:rPr>
          <w:rFonts w:ascii="Arial" w:hAnsi="Arial" w:cs="Arial"/>
          <w:sz w:val="20"/>
          <w:szCs w:val="20"/>
        </w:rPr>
        <w:t xml:space="preserve">zastupitelstvo obce </w:t>
      </w:r>
      <w:r w:rsidR="00FB278C">
        <w:rPr>
          <w:rFonts w:ascii="Arial" w:hAnsi="Arial" w:cs="Arial"/>
          <w:sz w:val="20"/>
          <w:szCs w:val="20"/>
        </w:rPr>
        <w:t>Urbanice</w:t>
      </w:r>
    </w:p>
    <w:p w14:paraId="03B52E7B" w14:textId="7A1EA518" w:rsidR="00D558F4" w:rsidRPr="00FF6AC5" w:rsidRDefault="00D558F4" w:rsidP="00FF6A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 w:rsidR="00AF49FF">
        <w:rPr>
          <w:rFonts w:ascii="Arial" w:hAnsi="Arial" w:cs="Arial"/>
          <w:sz w:val="20"/>
          <w:szCs w:val="20"/>
        </w:rPr>
        <w:t xml:space="preserve"> </w:t>
      </w:r>
      <w:r w:rsidR="0088738A">
        <w:rPr>
          <w:rFonts w:ascii="Arial" w:hAnsi="Arial" w:cs="Arial"/>
          <w:sz w:val="20"/>
          <w:szCs w:val="20"/>
        </w:rPr>
        <w:t>21.11</w:t>
      </w:r>
      <w:r w:rsidR="00AF49FF">
        <w:rPr>
          <w:rFonts w:ascii="Arial" w:hAnsi="Arial" w:cs="Arial"/>
          <w:sz w:val="20"/>
          <w:szCs w:val="20"/>
        </w:rPr>
        <w:t xml:space="preserve">.2019, číslo usnesení </w:t>
      </w:r>
      <w:r w:rsidR="0088738A">
        <w:rPr>
          <w:rFonts w:ascii="Arial" w:hAnsi="Arial" w:cs="Arial"/>
          <w:sz w:val="20"/>
          <w:szCs w:val="20"/>
        </w:rPr>
        <w:t>48/7</w:t>
      </w:r>
      <w:r w:rsidR="00723634">
        <w:rPr>
          <w:rFonts w:ascii="Arial" w:hAnsi="Arial" w:cs="Arial"/>
          <w:sz w:val="20"/>
          <w:szCs w:val="20"/>
        </w:rPr>
        <w:t>/2019</w:t>
      </w:r>
    </w:p>
    <w:p w14:paraId="58C4CB92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10C2844C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115A0C70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69BDA56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6413F12D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6C1846AD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A5C5A4C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40114C3" w14:textId="77777777"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886601E" w14:textId="3C42FDA5" w:rsidR="00FF6AC5" w:rsidRDefault="00723634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Urbanicích               </w:t>
      </w:r>
      <w:r w:rsidR="0088738A">
        <w:rPr>
          <w:rFonts w:ascii="Arial" w:hAnsi="Arial" w:cs="Arial"/>
          <w:sz w:val="20"/>
        </w:rPr>
        <w:t>21.11</w:t>
      </w:r>
      <w:r>
        <w:rPr>
          <w:rFonts w:ascii="Arial" w:hAnsi="Arial" w:cs="Arial"/>
          <w:sz w:val="20"/>
        </w:rPr>
        <w:t>.2019</w:t>
      </w:r>
    </w:p>
    <w:p w14:paraId="56225296" w14:textId="77777777" w:rsidR="00D558F4" w:rsidRDefault="00D558F4" w:rsidP="00D558F4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 dne………….......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 xml:space="preserve">    V……………………… dne………</w:t>
      </w:r>
    </w:p>
    <w:p w14:paraId="7DC72FB6" w14:textId="77777777" w:rsidR="00D558F4" w:rsidRDefault="00FF6AC5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558F4">
        <w:rPr>
          <w:rFonts w:ascii="Arial" w:hAnsi="Arial" w:cs="Arial"/>
          <w:sz w:val="20"/>
          <w:szCs w:val="20"/>
        </w:rPr>
        <w:t xml:space="preserve">   </w:t>
      </w:r>
    </w:p>
    <w:p w14:paraId="5D7E568C" w14:textId="77777777"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2CB1565" w14:textId="77777777"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400AA0B" w14:textId="77777777"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14:paraId="3888467B" w14:textId="77777777"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04B865" w14:textId="77777777" w:rsidR="00D558F4" w:rsidRPr="00A84C25" w:rsidRDefault="00D558F4" w:rsidP="001C3E96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</w:t>
      </w:r>
      <w:r w:rsidR="001C3E96">
        <w:rPr>
          <w:rFonts w:ascii="Arial" w:hAnsi="Arial" w:cs="Arial"/>
          <w:sz w:val="20"/>
        </w:rPr>
        <w:t xml:space="preserve">                 …………………………………</w:t>
      </w: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</w:p>
    <w:p w14:paraId="5322E11E" w14:textId="77777777" w:rsidR="00E66A89" w:rsidRDefault="00E66A89" w:rsidP="00CA4017">
      <w:pPr>
        <w:jc w:val="both"/>
      </w:pPr>
    </w:p>
    <w:p w14:paraId="7C232159" w14:textId="77777777" w:rsidR="00D558F4" w:rsidRDefault="00D558F4" w:rsidP="00CA4017">
      <w:pPr>
        <w:jc w:val="both"/>
      </w:pPr>
    </w:p>
    <w:p w14:paraId="6AC35149" w14:textId="77777777" w:rsidR="00D558F4" w:rsidRDefault="00D558F4" w:rsidP="00CA4017">
      <w:pPr>
        <w:jc w:val="both"/>
      </w:pPr>
    </w:p>
    <w:p w14:paraId="62124465" w14:textId="77777777" w:rsidR="00D558F4" w:rsidRPr="00F622CF" w:rsidRDefault="00D558F4" w:rsidP="00CA4017">
      <w:pPr>
        <w:jc w:val="both"/>
      </w:pPr>
    </w:p>
    <w:sectPr w:rsidR="00D558F4" w:rsidRPr="00F622CF" w:rsidSect="00D5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8D1F" w14:textId="77777777" w:rsidR="00DE124B" w:rsidRDefault="00DE124B" w:rsidP="0045745B">
      <w:r>
        <w:separator/>
      </w:r>
    </w:p>
  </w:endnote>
  <w:endnote w:type="continuationSeparator" w:id="0">
    <w:p w14:paraId="37792972" w14:textId="77777777" w:rsidR="00DE124B" w:rsidRDefault="00DE124B" w:rsidP="004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D245" w14:textId="77777777" w:rsidR="00DE124B" w:rsidRDefault="00DE124B" w:rsidP="0045745B">
      <w:r>
        <w:separator/>
      </w:r>
    </w:p>
  </w:footnote>
  <w:footnote w:type="continuationSeparator" w:id="0">
    <w:p w14:paraId="061ADA57" w14:textId="77777777" w:rsidR="00DE124B" w:rsidRDefault="00DE124B" w:rsidP="0045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58A"/>
    <w:multiLevelType w:val="multilevel"/>
    <w:tmpl w:val="983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8" w15:restartNumberingAfterBreak="0">
    <w:nsid w:val="1A347DF4"/>
    <w:multiLevelType w:val="multilevel"/>
    <w:tmpl w:val="90D48E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F10E1F"/>
    <w:multiLevelType w:val="multilevel"/>
    <w:tmpl w:val="B734D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2" w15:restartNumberingAfterBreak="0">
    <w:nsid w:val="353C015A"/>
    <w:multiLevelType w:val="multilevel"/>
    <w:tmpl w:val="2FA09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9516F"/>
    <w:multiLevelType w:val="multilevel"/>
    <w:tmpl w:val="C2803A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6" w15:restartNumberingAfterBreak="0">
    <w:nsid w:val="52EA3106"/>
    <w:multiLevelType w:val="multilevel"/>
    <w:tmpl w:val="038099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5F767B3A"/>
    <w:multiLevelType w:val="hybridMultilevel"/>
    <w:tmpl w:val="658C0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</w:num>
  <w:num w:numId="10">
    <w:abstractNumId w:val="17"/>
  </w:num>
  <w:num w:numId="11">
    <w:abstractNumId w:val="13"/>
  </w:num>
  <w:num w:numId="12">
    <w:abstractNumId w:val="0"/>
  </w:num>
  <w:num w:numId="13">
    <w:abstractNumId w:val="5"/>
  </w:num>
  <w:num w:numId="14">
    <w:abstractNumId w:val="15"/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1"/>
  </w:num>
  <w:num w:numId="23">
    <w:abstractNumId w:val="12"/>
  </w:num>
  <w:num w:numId="24">
    <w:abstractNumId w:val="10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40D"/>
    <w:rsid w:val="00010A84"/>
    <w:rsid w:val="00016704"/>
    <w:rsid w:val="00031A32"/>
    <w:rsid w:val="00043388"/>
    <w:rsid w:val="00053869"/>
    <w:rsid w:val="00072EE9"/>
    <w:rsid w:val="0007732B"/>
    <w:rsid w:val="0009674D"/>
    <w:rsid w:val="00097BC7"/>
    <w:rsid w:val="000A775B"/>
    <w:rsid w:val="000B20E8"/>
    <w:rsid w:val="000C1995"/>
    <w:rsid w:val="000C5690"/>
    <w:rsid w:val="000C7668"/>
    <w:rsid w:val="000D67B3"/>
    <w:rsid w:val="000D6DBE"/>
    <w:rsid w:val="000E7B5A"/>
    <w:rsid w:val="000F54C2"/>
    <w:rsid w:val="00114E20"/>
    <w:rsid w:val="001215C2"/>
    <w:rsid w:val="001324FF"/>
    <w:rsid w:val="001372A4"/>
    <w:rsid w:val="0014724B"/>
    <w:rsid w:val="00161216"/>
    <w:rsid w:val="00171168"/>
    <w:rsid w:val="00182E06"/>
    <w:rsid w:val="00190AB6"/>
    <w:rsid w:val="001A2126"/>
    <w:rsid w:val="001B0295"/>
    <w:rsid w:val="001B0FD4"/>
    <w:rsid w:val="001B689F"/>
    <w:rsid w:val="001C3E96"/>
    <w:rsid w:val="001D3B56"/>
    <w:rsid w:val="001D47A2"/>
    <w:rsid w:val="001F0FBD"/>
    <w:rsid w:val="001F5E3A"/>
    <w:rsid w:val="002055DD"/>
    <w:rsid w:val="00217BB6"/>
    <w:rsid w:val="00220C6E"/>
    <w:rsid w:val="002441E3"/>
    <w:rsid w:val="002449D1"/>
    <w:rsid w:val="00250B5C"/>
    <w:rsid w:val="00277A00"/>
    <w:rsid w:val="00291CDF"/>
    <w:rsid w:val="00294501"/>
    <w:rsid w:val="002A1BDC"/>
    <w:rsid w:val="002B0337"/>
    <w:rsid w:val="002B3B7E"/>
    <w:rsid w:val="002B6826"/>
    <w:rsid w:val="002B7E88"/>
    <w:rsid w:val="002D662E"/>
    <w:rsid w:val="002E1B63"/>
    <w:rsid w:val="002F0848"/>
    <w:rsid w:val="002F570B"/>
    <w:rsid w:val="002F6F95"/>
    <w:rsid w:val="00303EFE"/>
    <w:rsid w:val="00312A0A"/>
    <w:rsid w:val="00316AFA"/>
    <w:rsid w:val="00316E1A"/>
    <w:rsid w:val="003217E3"/>
    <w:rsid w:val="003220FB"/>
    <w:rsid w:val="00324E6E"/>
    <w:rsid w:val="00332955"/>
    <w:rsid w:val="00337EFC"/>
    <w:rsid w:val="00371230"/>
    <w:rsid w:val="00384E85"/>
    <w:rsid w:val="00392A2A"/>
    <w:rsid w:val="003C4023"/>
    <w:rsid w:val="003C40FF"/>
    <w:rsid w:val="003D0FAF"/>
    <w:rsid w:val="003D7FA5"/>
    <w:rsid w:val="00401292"/>
    <w:rsid w:val="00401C8F"/>
    <w:rsid w:val="00402DDC"/>
    <w:rsid w:val="00404207"/>
    <w:rsid w:val="004117D5"/>
    <w:rsid w:val="00414089"/>
    <w:rsid w:val="0042113F"/>
    <w:rsid w:val="004313FD"/>
    <w:rsid w:val="004379A9"/>
    <w:rsid w:val="004568D1"/>
    <w:rsid w:val="0045745B"/>
    <w:rsid w:val="0047056C"/>
    <w:rsid w:val="00475A62"/>
    <w:rsid w:val="004818B2"/>
    <w:rsid w:val="00484540"/>
    <w:rsid w:val="00487D6F"/>
    <w:rsid w:val="00494C82"/>
    <w:rsid w:val="004A4E9D"/>
    <w:rsid w:val="004B284A"/>
    <w:rsid w:val="004B3E31"/>
    <w:rsid w:val="004B6517"/>
    <w:rsid w:val="004C3989"/>
    <w:rsid w:val="004D469D"/>
    <w:rsid w:val="004D46EC"/>
    <w:rsid w:val="004D748B"/>
    <w:rsid w:val="004F5AF6"/>
    <w:rsid w:val="005119E0"/>
    <w:rsid w:val="00520161"/>
    <w:rsid w:val="00521EA3"/>
    <w:rsid w:val="00523D90"/>
    <w:rsid w:val="005240F0"/>
    <w:rsid w:val="00525D4B"/>
    <w:rsid w:val="0054326E"/>
    <w:rsid w:val="00544DD4"/>
    <w:rsid w:val="005605DE"/>
    <w:rsid w:val="005778BA"/>
    <w:rsid w:val="0058047D"/>
    <w:rsid w:val="00585897"/>
    <w:rsid w:val="00586C64"/>
    <w:rsid w:val="0059345E"/>
    <w:rsid w:val="005B4136"/>
    <w:rsid w:val="005B6CA4"/>
    <w:rsid w:val="005C1CD3"/>
    <w:rsid w:val="005C68D4"/>
    <w:rsid w:val="005F587F"/>
    <w:rsid w:val="006033BE"/>
    <w:rsid w:val="00604DC6"/>
    <w:rsid w:val="00612A26"/>
    <w:rsid w:val="00613422"/>
    <w:rsid w:val="00632AFC"/>
    <w:rsid w:val="006401ED"/>
    <w:rsid w:val="00650411"/>
    <w:rsid w:val="00655931"/>
    <w:rsid w:val="0067443C"/>
    <w:rsid w:val="006A639C"/>
    <w:rsid w:val="006B3960"/>
    <w:rsid w:val="006B4B62"/>
    <w:rsid w:val="006B5F1A"/>
    <w:rsid w:val="006C24AE"/>
    <w:rsid w:val="006E4B8A"/>
    <w:rsid w:val="006E65FD"/>
    <w:rsid w:val="006E7C91"/>
    <w:rsid w:val="006F66A5"/>
    <w:rsid w:val="007012F6"/>
    <w:rsid w:val="00703361"/>
    <w:rsid w:val="00703986"/>
    <w:rsid w:val="007051F9"/>
    <w:rsid w:val="00706EE1"/>
    <w:rsid w:val="007155F2"/>
    <w:rsid w:val="007162B4"/>
    <w:rsid w:val="00717777"/>
    <w:rsid w:val="007201C2"/>
    <w:rsid w:val="00723634"/>
    <w:rsid w:val="007261AF"/>
    <w:rsid w:val="00740686"/>
    <w:rsid w:val="007414DC"/>
    <w:rsid w:val="00762EC8"/>
    <w:rsid w:val="00765FAE"/>
    <w:rsid w:val="007813C1"/>
    <w:rsid w:val="00793F41"/>
    <w:rsid w:val="007A2212"/>
    <w:rsid w:val="007A6AF5"/>
    <w:rsid w:val="007A6CD3"/>
    <w:rsid w:val="007B3C92"/>
    <w:rsid w:val="007B59A1"/>
    <w:rsid w:val="007C0511"/>
    <w:rsid w:val="007E1C14"/>
    <w:rsid w:val="007F1373"/>
    <w:rsid w:val="007F1E03"/>
    <w:rsid w:val="00801C6C"/>
    <w:rsid w:val="00805567"/>
    <w:rsid w:val="00835879"/>
    <w:rsid w:val="00842AB9"/>
    <w:rsid w:val="008479CC"/>
    <w:rsid w:val="008503C1"/>
    <w:rsid w:val="00864DB7"/>
    <w:rsid w:val="00876F3E"/>
    <w:rsid w:val="00877339"/>
    <w:rsid w:val="0088738A"/>
    <w:rsid w:val="00890D26"/>
    <w:rsid w:val="00893D01"/>
    <w:rsid w:val="008975ED"/>
    <w:rsid w:val="008A4D58"/>
    <w:rsid w:val="008C2759"/>
    <w:rsid w:val="009018F6"/>
    <w:rsid w:val="00921CF4"/>
    <w:rsid w:val="00922E07"/>
    <w:rsid w:val="009249C6"/>
    <w:rsid w:val="00927270"/>
    <w:rsid w:val="00927398"/>
    <w:rsid w:val="0094148C"/>
    <w:rsid w:val="0096728F"/>
    <w:rsid w:val="009A3A9F"/>
    <w:rsid w:val="009A7543"/>
    <w:rsid w:val="009B34D2"/>
    <w:rsid w:val="009B6312"/>
    <w:rsid w:val="009C5199"/>
    <w:rsid w:val="009C7A0A"/>
    <w:rsid w:val="009D30BB"/>
    <w:rsid w:val="009D5488"/>
    <w:rsid w:val="009E4278"/>
    <w:rsid w:val="009E5818"/>
    <w:rsid w:val="009E61E5"/>
    <w:rsid w:val="00A026A9"/>
    <w:rsid w:val="00A05167"/>
    <w:rsid w:val="00A246B6"/>
    <w:rsid w:val="00A33696"/>
    <w:rsid w:val="00A3569C"/>
    <w:rsid w:val="00A7579B"/>
    <w:rsid w:val="00A90469"/>
    <w:rsid w:val="00A93782"/>
    <w:rsid w:val="00AA21F4"/>
    <w:rsid w:val="00AC752C"/>
    <w:rsid w:val="00AF49FF"/>
    <w:rsid w:val="00B04A33"/>
    <w:rsid w:val="00B24339"/>
    <w:rsid w:val="00B403F7"/>
    <w:rsid w:val="00B41634"/>
    <w:rsid w:val="00B441DD"/>
    <w:rsid w:val="00B50616"/>
    <w:rsid w:val="00B5065F"/>
    <w:rsid w:val="00B56E34"/>
    <w:rsid w:val="00B6037D"/>
    <w:rsid w:val="00B62356"/>
    <w:rsid w:val="00B713EB"/>
    <w:rsid w:val="00B72A72"/>
    <w:rsid w:val="00B9536E"/>
    <w:rsid w:val="00B97E9F"/>
    <w:rsid w:val="00BB255B"/>
    <w:rsid w:val="00BC1251"/>
    <w:rsid w:val="00BC5837"/>
    <w:rsid w:val="00BD0D0D"/>
    <w:rsid w:val="00BE6EDA"/>
    <w:rsid w:val="00BE7C2D"/>
    <w:rsid w:val="00BF4FCE"/>
    <w:rsid w:val="00C0425D"/>
    <w:rsid w:val="00C26333"/>
    <w:rsid w:val="00C26E79"/>
    <w:rsid w:val="00C36D1C"/>
    <w:rsid w:val="00C51F25"/>
    <w:rsid w:val="00C57EDF"/>
    <w:rsid w:val="00C64ABC"/>
    <w:rsid w:val="00C70CD2"/>
    <w:rsid w:val="00C83E05"/>
    <w:rsid w:val="00C8599B"/>
    <w:rsid w:val="00C86744"/>
    <w:rsid w:val="00C877A2"/>
    <w:rsid w:val="00CA4017"/>
    <w:rsid w:val="00CB0078"/>
    <w:rsid w:val="00CB640D"/>
    <w:rsid w:val="00CC15B4"/>
    <w:rsid w:val="00CE20FF"/>
    <w:rsid w:val="00CE7AA1"/>
    <w:rsid w:val="00D03086"/>
    <w:rsid w:val="00D06D0A"/>
    <w:rsid w:val="00D26551"/>
    <w:rsid w:val="00D36D8F"/>
    <w:rsid w:val="00D37B52"/>
    <w:rsid w:val="00D42AE2"/>
    <w:rsid w:val="00D46998"/>
    <w:rsid w:val="00D558F4"/>
    <w:rsid w:val="00D569FE"/>
    <w:rsid w:val="00D7238F"/>
    <w:rsid w:val="00DA2E4B"/>
    <w:rsid w:val="00DB2836"/>
    <w:rsid w:val="00DB4DEE"/>
    <w:rsid w:val="00DB7880"/>
    <w:rsid w:val="00DC5C33"/>
    <w:rsid w:val="00DD7BD3"/>
    <w:rsid w:val="00DE124B"/>
    <w:rsid w:val="00DE3D49"/>
    <w:rsid w:val="00DF0E4A"/>
    <w:rsid w:val="00E0333E"/>
    <w:rsid w:val="00E04880"/>
    <w:rsid w:val="00E16FFA"/>
    <w:rsid w:val="00E300B4"/>
    <w:rsid w:val="00E4095A"/>
    <w:rsid w:val="00E40CDC"/>
    <w:rsid w:val="00E50035"/>
    <w:rsid w:val="00E550A3"/>
    <w:rsid w:val="00E60EBA"/>
    <w:rsid w:val="00E619FA"/>
    <w:rsid w:val="00E66A89"/>
    <w:rsid w:val="00E71011"/>
    <w:rsid w:val="00E76ED7"/>
    <w:rsid w:val="00E85AD0"/>
    <w:rsid w:val="00EB54FA"/>
    <w:rsid w:val="00EB5AE7"/>
    <w:rsid w:val="00EB5B77"/>
    <w:rsid w:val="00EC5EFB"/>
    <w:rsid w:val="00EC7489"/>
    <w:rsid w:val="00F07994"/>
    <w:rsid w:val="00F07D69"/>
    <w:rsid w:val="00F14640"/>
    <w:rsid w:val="00F154FF"/>
    <w:rsid w:val="00F16785"/>
    <w:rsid w:val="00F52BD6"/>
    <w:rsid w:val="00F55BA0"/>
    <w:rsid w:val="00F57CB7"/>
    <w:rsid w:val="00F622CF"/>
    <w:rsid w:val="00F6498B"/>
    <w:rsid w:val="00F6592E"/>
    <w:rsid w:val="00F72C71"/>
    <w:rsid w:val="00F7565F"/>
    <w:rsid w:val="00F80CEB"/>
    <w:rsid w:val="00F83B4A"/>
    <w:rsid w:val="00F90507"/>
    <w:rsid w:val="00F90CC7"/>
    <w:rsid w:val="00F90F8B"/>
    <w:rsid w:val="00F91556"/>
    <w:rsid w:val="00F9661E"/>
    <w:rsid w:val="00FA134B"/>
    <w:rsid w:val="00FB278C"/>
    <w:rsid w:val="00FB413D"/>
    <w:rsid w:val="00FB5977"/>
    <w:rsid w:val="00FB70D8"/>
    <w:rsid w:val="00FC1F2B"/>
    <w:rsid w:val="00FC3E3F"/>
    <w:rsid w:val="00FD7390"/>
    <w:rsid w:val="00FE0B67"/>
    <w:rsid w:val="00FF0275"/>
    <w:rsid w:val="00FF6AC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D666F"/>
  <w15:docId w15:val="{763BB0EA-06C6-4933-885A-F64B74B2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6A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66A89"/>
    <w:rPr>
      <w:b/>
      <w:bCs/>
    </w:rPr>
  </w:style>
  <w:style w:type="paragraph" w:customStyle="1" w:styleId="Rozloendokumentu1">
    <w:name w:val="Rozložení dokumentu1"/>
    <w:basedOn w:val="Normln"/>
    <w:semiHidden/>
    <w:rsid w:val="00DA2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91556"/>
    <w:rPr>
      <w:sz w:val="16"/>
      <w:szCs w:val="16"/>
    </w:rPr>
  </w:style>
  <w:style w:type="paragraph" w:styleId="Textkomente">
    <w:name w:val="annotation text"/>
    <w:basedOn w:val="Normln"/>
    <w:semiHidden/>
    <w:rsid w:val="00F915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1556"/>
    <w:rPr>
      <w:b/>
      <w:bCs/>
    </w:rPr>
  </w:style>
  <w:style w:type="paragraph" w:styleId="Textbubliny">
    <w:name w:val="Balloon Text"/>
    <w:basedOn w:val="Normln"/>
    <w:semiHidden/>
    <w:rsid w:val="00F91556"/>
    <w:rPr>
      <w:rFonts w:ascii="Tahoma" w:hAnsi="Tahoma" w:cs="Tahoma"/>
      <w:sz w:val="16"/>
      <w:szCs w:val="16"/>
    </w:rPr>
  </w:style>
  <w:style w:type="character" w:styleId="Hypertextovodkaz">
    <w:name w:val="Hyperlink"/>
    <w:rsid w:val="00B713EB"/>
    <w:rPr>
      <w:color w:val="0000FF"/>
      <w:u w:val="single"/>
    </w:rPr>
  </w:style>
  <w:style w:type="paragraph" w:customStyle="1" w:styleId="Styltabulky">
    <w:name w:val="Styl tabulky"/>
    <w:basedOn w:val="Normln"/>
    <w:rsid w:val="00E4095A"/>
    <w:pPr>
      <w:widowControl w:val="0"/>
      <w:suppressAutoHyphens/>
    </w:pPr>
    <w:rPr>
      <w:sz w:val="20"/>
      <w:szCs w:val="20"/>
    </w:rPr>
  </w:style>
  <w:style w:type="paragraph" w:styleId="Bezmezer">
    <w:name w:val="No Spacing"/>
    <w:uiPriority w:val="1"/>
    <w:qFormat/>
    <w:rsid w:val="00842AB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A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558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558F4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58F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45B"/>
    <w:rPr>
      <w:sz w:val="24"/>
      <w:szCs w:val="24"/>
    </w:rPr>
  </w:style>
  <w:style w:type="paragraph" w:styleId="Zpat">
    <w:name w:val="footer"/>
    <w:basedOn w:val="Normln"/>
    <w:link w:val="ZpatChar"/>
    <w:rsid w:val="0045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745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B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8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68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5448-2782-4B4D-AE20-F0D109A6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AKCI, KDY JE OLOMOUCKÝ KRAJ POSKYTOVATELEM</vt:lpstr>
    </vt:vector>
  </TitlesOfParts>
  <Company>KÚOK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AKCI, KDY JE OLOMOUCKÝ KRAJ POSKYTOVATELEM</dc:title>
  <dc:creator>Neumannová Hana</dc:creator>
  <cp:lastModifiedBy>Jan Vyčítal</cp:lastModifiedBy>
  <cp:revision>11</cp:revision>
  <cp:lastPrinted>2019-11-14T08:55:00Z</cp:lastPrinted>
  <dcterms:created xsi:type="dcterms:W3CDTF">2019-06-13T07:24:00Z</dcterms:created>
  <dcterms:modified xsi:type="dcterms:W3CDTF">2019-11-15T09:24:00Z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